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64" w:rsidRDefault="00F61B64" w:rsidP="00F61B64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МАОУ «Краснослободская СОШ», дошкольное отделение</w:t>
      </w:r>
    </w:p>
    <w:p w:rsidR="00F61B64" w:rsidRDefault="00F61B64" w:rsidP="00F61B64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"/>
          <w:b/>
          <w:color w:val="000000"/>
          <w:sz w:val="28"/>
          <w:szCs w:val="28"/>
        </w:rPr>
      </w:pPr>
      <w:r w:rsidRPr="00F61B64">
        <w:rPr>
          <w:rStyle w:val="c0"/>
          <w:b/>
          <w:bCs/>
          <w:color w:val="000000"/>
          <w:sz w:val="28"/>
          <w:szCs w:val="28"/>
        </w:rPr>
        <w:t>Консультация для родителей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F61B64">
        <w:rPr>
          <w:rStyle w:val="c0"/>
          <w:b/>
          <w:bCs/>
          <w:color w:val="000000"/>
          <w:sz w:val="28"/>
          <w:szCs w:val="28"/>
        </w:rPr>
        <w:t>«</w:t>
      </w:r>
      <w:r>
        <w:rPr>
          <w:rStyle w:val="c1"/>
          <w:b/>
          <w:color w:val="000000"/>
          <w:sz w:val="28"/>
          <w:szCs w:val="28"/>
        </w:rPr>
        <w:t xml:space="preserve">Воспитание трудолюбия, </w:t>
      </w:r>
      <w:r w:rsidRPr="00F61B64">
        <w:rPr>
          <w:rStyle w:val="c1"/>
          <w:b/>
          <w:color w:val="000000"/>
          <w:sz w:val="28"/>
          <w:szCs w:val="28"/>
        </w:rPr>
        <w:t>послушания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Pr="00F61B64">
        <w:rPr>
          <w:rStyle w:val="c1"/>
          <w:b/>
          <w:color w:val="000000"/>
          <w:sz w:val="28"/>
          <w:szCs w:val="28"/>
        </w:rPr>
        <w:t>и ответстве</w:t>
      </w:r>
      <w:r w:rsidR="003D7BF8">
        <w:rPr>
          <w:rStyle w:val="c1"/>
          <w:b/>
          <w:color w:val="000000"/>
          <w:sz w:val="28"/>
          <w:szCs w:val="28"/>
        </w:rPr>
        <w:t>нности у дошкольников</w:t>
      </w:r>
      <w:bookmarkStart w:id="0" w:name="_GoBack"/>
      <w:bookmarkEnd w:id="0"/>
      <w:r w:rsidRPr="00F61B64">
        <w:rPr>
          <w:rStyle w:val="c1"/>
          <w:b/>
          <w:color w:val="000000"/>
          <w:sz w:val="28"/>
          <w:szCs w:val="28"/>
        </w:rPr>
        <w:t>»</w:t>
      </w:r>
      <w:r w:rsidRPr="00F61B64">
        <w:rPr>
          <w:rStyle w:val="c1"/>
          <w:b/>
          <w:color w:val="000000"/>
          <w:sz w:val="28"/>
          <w:szCs w:val="28"/>
        </w:rPr>
        <w:t>.</w:t>
      </w:r>
    </w:p>
    <w:p w:rsidR="00F61B64" w:rsidRPr="00F61B64" w:rsidRDefault="00F61B64" w:rsidP="00F61B64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Calibri" w:hAnsi="Calibri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Подготовила: Мягкоступова А.В.</w:t>
      </w:r>
    </w:p>
    <w:p w:rsidR="00F61B64" w:rsidRPr="00F95A8B" w:rsidRDefault="00F61B64" w:rsidP="00F61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Трудолюбие – это важное качество, помогающее сформировать цельную личность. Трудовое воспитание в общем воспитании дошкольника играет немаловажную роль, ведь если ребенок не привык трудиться, его ждут серьезные трудности. Как правильно, ненавязчиво привить малышу основные трудовые навыки, которые помогут в дальнейшем сформировать стойкие привычки.</w:t>
      </w:r>
    </w:p>
    <w:p w:rsidR="00F61B64" w:rsidRPr="00F95A8B" w:rsidRDefault="00F61B64" w:rsidP="00F61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трудовые навыки должны быть привиты малышу в семье. В первую очередь трудовое воспитание дошкольника должно проходить в игровой увлекательной форме. Родители ненавязчиво могут предложить уже трехлетнему малышу помочь сделать несложную работу, например, собрать вместе с мамой, папой, старшим братом или сестрой игрушки, протереть пыль. У детей постарше уже могут быть трудовые обязанности, например, повесить аккуратно свою одежду, убрать свое рабочее место после ручного труда, игрушки, покормить животных и т. д. За все достижения ребенка необходимо поощрять и хвалить. Трудовое воспитание должно проходить на позитивной волне.</w:t>
      </w:r>
    </w:p>
    <w:p w:rsidR="00F61B64" w:rsidRPr="00F95A8B" w:rsidRDefault="00F61B64" w:rsidP="00F61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природы ленивых детей нет, в каждом можно воспитать трудолюбие. Какую работу мы выполняем с интересом? Знакомую нам и привлекательную. Значит надо научить ребенка, каким- то общим действиям облегчающими труд, делая его привлекательным и осмысленным. Ставить цель труда, выбирать наиболее рациональный способ достижения, оценивать результат своей деятельности – вот, прежде всего, чему надо научить в процессе воспитания трудолюбия.</w:t>
      </w:r>
    </w:p>
    <w:p w:rsidR="00F61B64" w:rsidRPr="00F95A8B" w:rsidRDefault="00F61B64" w:rsidP="00F61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маленькие детишки - большие «почемучки». Им все интересно знать. А как част</w:t>
      </w:r>
      <w:r w:rsidR="003D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мы спрашиваем у них: «почему?», «зачем?», «для чего?</w:t>
      </w:r>
      <w:r w:rsidRPr="00F9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ведь именно эти вопросы помогают ребенку осмыслить цель и дать объяснение действиям, вырабатывая привычку обдуманно действовать. Ваш ребенок разобрал игрушку? Спросите его, зачем он это сделал. Вероятнее всего, он ответит, что интересно было посмотреть, что внутри. Интерес и цель побудили к действиям. А вы поставьте другую задачу: «Сможешь ли ты ее собрать, ч</w:t>
      </w:r>
      <w:r w:rsidR="003D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она двигалась, как раньше?</w:t>
      </w:r>
      <w:r w:rsidRPr="00F9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Пусть он попробует. Конечно, сразу не получится, но ребенок испытает не только разрушительный азарт, но и созидательный.</w:t>
      </w:r>
    </w:p>
    <w:p w:rsidR="00F61B64" w:rsidRPr="00F95A8B" w:rsidRDefault="00F61B64" w:rsidP="00F61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же сделать труд привлекательным? И возможно ли воспитать трудолюбие? Основным способом для дошкольников является игра. Ведь мир познается в игре. Вы занялись уборкой - превратите эту деятельность, к примеру, в фирму «Уют», где руководителем будет мама, а сотрудником сын или дочь. А на кухне Вы снова выполняете вместе работу, только теперь в качестве шеф-повара и поваренка. Привлекательность в том, что своим трудом </w:t>
      </w:r>
      <w:r w:rsidRPr="00F9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помогает другим достигнуть цели. Впоследствии сознание необходимости, полезности своего труда будет побудительным стимулом к труду.</w:t>
      </w:r>
    </w:p>
    <w:p w:rsidR="00F61B64" w:rsidRPr="00F95A8B" w:rsidRDefault="00F61B64" w:rsidP="00F61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чаще всего играют во взрослых, копируя то, что им приходится наблюдать. Они стараются подражать, тянутся к общению со старшими. И когда взрослые привлекают их к совместной игре – это окрыляет доверием.</w:t>
      </w:r>
    </w:p>
    <w:p w:rsidR="00F61B64" w:rsidRPr="00F95A8B" w:rsidRDefault="00F61B64" w:rsidP="00F61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ребенок никак не приучится убирать игрушки? Превратите уборку в игру. Машины заведем в гараж, куклы пойдут в детский сад, зверушки будут спать в зоопарке, карандаши, краски соберутся в мастерской. Наведение порядка в игровой форме воспринимается намного охотнее, чем постоянное «Убери». Ведь это формирует привычку каждой вещи находить свое место и, следовательно, заинтересованное отношение к самообслуживанию. Это один из способов воспитания ребенка трудолюбивым, аккуратным, собранным, терпеливым.</w:t>
      </w:r>
    </w:p>
    <w:p w:rsidR="00F61B64" w:rsidRPr="00F95A8B" w:rsidRDefault="00F61B64" w:rsidP="00F61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больших семьях, где несколько детей, трудовое участие особенно велико, ведь здесь можно ухаживать за младшим братом или сестрой, помочь маме и т. д. Даже сами дети могут рассказать, как у них это получается: «Мою братишке лицо и руки, даю ему кушать»; «Я хожу с Лялей гулять»; «Мы с младшим братом вместе играем, рисуем, гуляем»; «Я одеваю сестренку</w:t>
      </w:r>
      <w:r w:rsidR="003D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идем на прогулку»; «Слежу за братиком, даю водички попить, помогаю купать»; «Мы с сестренкой играем, я вожу ее в коляске, пою ей песни, рассказываю сказки». Отсюда сразу видно, что ребенок чувствует себя взрослее по отношению к младшим и считает, что это его долг ухаживать за ними.</w:t>
      </w:r>
    </w:p>
    <w:p w:rsidR="00F61B64" w:rsidRPr="00F95A8B" w:rsidRDefault="00F61B64" w:rsidP="00F61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роль в воспитании ребенка занимает чтение, а затем обсуждение рассказов о труде людей разных профессий, стихов, сказок, в которых высмеивается лень и воспевается трудолюбие, например, «Морозко», «Гуси-лебеди» и т. д.</w:t>
      </w:r>
    </w:p>
    <w:p w:rsidR="00F61B64" w:rsidRPr="00F95A8B" w:rsidRDefault="00F61B64" w:rsidP="003D7B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самое главное, взрослые должны помнить, что они являются во всем</w:t>
      </w:r>
      <w:r w:rsidR="003D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примером своим детям. Дети вырастают трудолюбивыми только в тех семьях, где все привыкли трудиться. </w:t>
      </w:r>
    </w:p>
    <w:p w:rsidR="00F61B64" w:rsidRPr="00F95A8B" w:rsidRDefault="00F61B64" w:rsidP="00F61B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5A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2D4A" w:rsidRPr="003D7BF8" w:rsidRDefault="003D7BF8" w:rsidP="003D7BF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7BF8">
        <w:rPr>
          <w:rFonts w:ascii="Times New Roman" w:hAnsi="Times New Roman" w:cs="Times New Roman"/>
          <w:b/>
          <w:sz w:val="28"/>
          <w:szCs w:val="28"/>
        </w:rPr>
        <w:t>Февраль 2026год</w:t>
      </w:r>
    </w:p>
    <w:sectPr w:rsidR="00E82D4A" w:rsidRPr="003D7BF8" w:rsidSect="003D7BF8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AE"/>
    <w:rsid w:val="002F4966"/>
    <w:rsid w:val="003D7BF8"/>
    <w:rsid w:val="00446878"/>
    <w:rsid w:val="00546BAE"/>
    <w:rsid w:val="00F6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168B"/>
  <w15:chartTrackingRefBased/>
  <w15:docId w15:val="{B6F225E6-0A9D-4F55-B11C-CA17899A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6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1B64"/>
  </w:style>
  <w:style w:type="paragraph" w:customStyle="1" w:styleId="c5">
    <w:name w:val="c5"/>
    <w:basedOn w:val="a"/>
    <w:rsid w:val="00F6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1B64"/>
  </w:style>
  <w:style w:type="paragraph" w:customStyle="1" w:styleId="c2">
    <w:name w:val="c2"/>
    <w:basedOn w:val="a"/>
    <w:rsid w:val="00F6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6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2026-02-17T09:24:00Z</dcterms:created>
  <dcterms:modified xsi:type="dcterms:W3CDTF">2026-02-17T09:39:00Z</dcterms:modified>
</cp:coreProperties>
</file>