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20" w:rsidRDefault="00733C20" w:rsidP="00A963BB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ПРИЛОЖЕНИЕ</w:t>
      </w:r>
    </w:p>
    <w:p w:rsidR="00733C20" w:rsidRDefault="00733C20" w:rsidP="00A963BB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основн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средняя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общеобразовательная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школа»</w:t>
      </w: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  <w:rPr>
          <w:sz w:val="20"/>
        </w:rPr>
      </w:pPr>
    </w:p>
    <w:p w:rsidR="00733C20" w:rsidRDefault="00733C20" w:rsidP="00A963BB">
      <w:pPr>
        <w:pStyle w:val="BodyText"/>
        <w:ind w:left="0"/>
        <w:jc w:val="left"/>
      </w:pPr>
    </w:p>
    <w:p w:rsidR="00733C20" w:rsidRDefault="00733C20" w:rsidP="00A963BB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733C20" w:rsidRDefault="00733C20" w:rsidP="00A963BB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733C20" w:rsidRDefault="00733C20" w:rsidP="00A963BB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«История»</w:t>
      </w:r>
    </w:p>
    <w:p w:rsidR="00733C20" w:rsidRDefault="00733C20" w:rsidP="00A963BB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5</w:t>
      </w:r>
      <w:r>
        <w:rPr>
          <w:rFonts w:ascii="Times New Roman" w:hAnsi="Times New Roman"/>
          <w:b/>
          <w:sz w:val="52"/>
          <w:lang w:val="ru-RU"/>
        </w:rPr>
        <w:t>-9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733C20" w:rsidRDefault="00733C20" w:rsidP="00A963BB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733C20" w:rsidRDefault="00733C20" w:rsidP="00A963BB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общеобразовательная</w:t>
      </w:r>
      <w:r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школа»</w:t>
      </w: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733C20" w:rsidRDefault="00733C20" w:rsidP="00A963BB">
      <w:pPr>
        <w:pStyle w:val="BodyText"/>
        <w:ind w:left="0"/>
        <w:jc w:val="left"/>
        <w:rPr>
          <w:b/>
          <w:sz w:val="26"/>
        </w:rPr>
      </w:pPr>
    </w:p>
    <w:p w:rsidR="00733C20" w:rsidRDefault="00733C20" w:rsidP="00A963BB">
      <w:pPr>
        <w:pStyle w:val="BodyText"/>
        <w:ind w:left="0"/>
        <w:jc w:val="left"/>
        <w:rPr>
          <w:b/>
          <w:sz w:val="26"/>
        </w:rPr>
      </w:pPr>
    </w:p>
    <w:p w:rsidR="00733C20" w:rsidRDefault="00733C20" w:rsidP="00A963BB">
      <w:pPr>
        <w:pStyle w:val="BodyText"/>
        <w:ind w:left="0"/>
        <w:jc w:val="left"/>
        <w:rPr>
          <w:b/>
          <w:sz w:val="26"/>
        </w:rPr>
      </w:pPr>
    </w:p>
    <w:p w:rsidR="00733C20" w:rsidRDefault="00733C20" w:rsidP="00A963BB">
      <w:pPr>
        <w:pStyle w:val="BodyText"/>
        <w:ind w:left="5040"/>
        <w:rPr>
          <w:b/>
          <w:sz w:val="35"/>
        </w:rPr>
      </w:pPr>
    </w:p>
    <w:p w:rsidR="00733C20" w:rsidRDefault="00733C20" w:rsidP="00A963BB">
      <w:pPr>
        <w:pStyle w:val="BodyText"/>
        <w:ind w:left="504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Составитель:</w:t>
      </w:r>
      <w:r>
        <w:rPr>
          <w:rFonts w:ascii="Times New Roman" w:hAnsi="Times New Roman"/>
          <w:spacing w:val="1"/>
        </w:rPr>
        <w:t xml:space="preserve"> </w:t>
      </w:r>
    </w:p>
    <w:p w:rsidR="00733C20" w:rsidRDefault="00733C20" w:rsidP="00A963BB">
      <w:pPr>
        <w:pStyle w:val="BodyText"/>
        <w:ind w:left="504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Потанина Оксана Сергеевна, </w:t>
      </w:r>
      <w:r>
        <w:rPr>
          <w:rFonts w:ascii="Times New Roman" w:hAnsi="Times New Roman"/>
          <w:spacing w:val="-57"/>
        </w:rPr>
        <w:t xml:space="preserve"> </w:t>
      </w:r>
    </w:p>
    <w:p w:rsidR="00733C20" w:rsidRDefault="00733C20" w:rsidP="00A963BB">
      <w:pPr>
        <w:pStyle w:val="BodyText"/>
        <w:ind w:left="5040" w:firstLine="2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истории, </w:t>
      </w:r>
    </w:p>
    <w:p w:rsidR="00733C20" w:rsidRDefault="00733C20" w:rsidP="00A963BB">
      <w:pPr>
        <w:pStyle w:val="BodyText"/>
        <w:ind w:left="5040" w:firstLine="29"/>
        <w:rPr>
          <w:rFonts w:ascii="Times New Roman" w:hAnsi="Times New Roman"/>
        </w:rPr>
      </w:pPr>
      <w:r>
        <w:rPr>
          <w:rFonts w:ascii="Times New Roman" w:hAnsi="Times New Roman"/>
        </w:rPr>
        <w:t>первая квалификационная категория</w:t>
      </w:r>
    </w:p>
    <w:p w:rsidR="00733C20" w:rsidRDefault="00733C20" w:rsidP="00A963BB">
      <w:pPr>
        <w:pStyle w:val="BodyText"/>
        <w:ind w:left="5040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504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pStyle w:val="BodyText"/>
        <w:ind w:left="0"/>
        <w:jc w:val="left"/>
        <w:rPr>
          <w:rFonts w:ascii="Times New Roman" w:hAnsi="Times New Roman"/>
        </w:rPr>
      </w:pPr>
    </w:p>
    <w:p w:rsidR="00733C20" w:rsidRDefault="00733C20" w:rsidP="00A963BB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с.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Краснослободское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2025</w:t>
      </w:r>
    </w:p>
    <w:p w:rsidR="00733C20" w:rsidRDefault="00733C20" w:rsidP="00A963B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33C20" w:rsidRPr="00A963BB" w:rsidRDefault="00733C20">
      <w:pPr>
        <w:spacing w:after="0"/>
        <w:ind w:left="120"/>
        <w:jc w:val="center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bookmarkStart w:id="0" w:name="block-55135832"/>
      <w:bookmarkEnd w:id="0"/>
      <w:r w:rsidRPr="00C766B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33C20" w:rsidRDefault="00733C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733C20" w:rsidRPr="00C766B8" w:rsidRDefault="00733C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33C20" w:rsidRPr="00C766B8" w:rsidRDefault="00733C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33C20" w:rsidRPr="00C766B8" w:rsidRDefault="00733C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33C20" w:rsidRPr="00C766B8" w:rsidRDefault="00733C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33C20" w:rsidRPr="00C766B8" w:rsidRDefault="00733C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B812EE" w:rsidRDefault="00733C20">
      <w:pPr>
        <w:spacing w:after="0" w:line="264" w:lineRule="auto"/>
        <w:ind w:firstLine="600"/>
        <w:jc w:val="both"/>
        <w:rPr>
          <w:color w:val="000000"/>
          <w:lang w:val="ru-RU"/>
        </w:rPr>
      </w:pPr>
      <w:r w:rsidRPr="00B812E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476, в 5-9 классах по 2 часа в недел</w:t>
      </w:r>
      <w:bookmarkStart w:id="1" w:name="_GoBack"/>
      <w:bookmarkEnd w:id="1"/>
      <w:r w:rsidRPr="00B812EE">
        <w:rPr>
          <w:rFonts w:ascii="Times New Roman" w:hAnsi="Times New Roman"/>
          <w:color w:val="000000"/>
          <w:sz w:val="28"/>
          <w:lang w:val="ru-RU"/>
        </w:rPr>
        <w:t xml:space="preserve">ю при 34 учебных неделях, в 5-7 классах по 1 часу в неделю при 34 учебных неделях на изучение курса «История нашего края». </w:t>
      </w:r>
    </w:p>
    <w:p w:rsidR="00733C20" w:rsidRPr="00B812EE" w:rsidRDefault="00733C20">
      <w:pPr>
        <w:spacing w:after="0" w:line="264" w:lineRule="auto"/>
        <w:ind w:firstLine="600"/>
        <w:jc w:val="both"/>
        <w:rPr>
          <w:color w:val="000000"/>
          <w:lang w:val="ru-RU"/>
        </w:rPr>
      </w:pPr>
      <w:r w:rsidRPr="00B812EE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733C20" w:rsidRPr="00C766B8" w:rsidRDefault="00733C20">
      <w:pPr>
        <w:spacing w:after="0"/>
        <w:ind w:firstLine="600"/>
        <w:jc w:val="right"/>
        <w:rPr>
          <w:lang w:val="ru-RU"/>
        </w:rPr>
      </w:pPr>
      <w:r w:rsidRPr="00C766B8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733C20" w:rsidRPr="00C766B8" w:rsidRDefault="00733C20">
      <w:pPr>
        <w:spacing w:after="0"/>
        <w:ind w:firstLine="600"/>
        <w:jc w:val="right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19"/>
        <w:gridCol w:w="6544"/>
        <w:gridCol w:w="1851"/>
      </w:tblGrid>
      <w:tr w:rsidR="00733C20" w:rsidRPr="006B0F4D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247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247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247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733C20" w:rsidRPr="006B0F4D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733C20" w:rsidRPr="006B0F4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733C20" w:rsidRPr="006B0F4D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733C20" w:rsidRPr="006B0F4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733C20" w:rsidRPr="006B0F4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733C20" w:rsidRPr="006B0F4D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733C20" w:rsidRPr="006B0F4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733C20" w:rsidRPr="006B0F4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733C20" w:rsidRPr="006B0F4D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733C20" w:rsidRPr="006B0F4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733C20" w:rsidRPr="006B0F4D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733C20" w:rsidRPr="006B0F4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both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34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733C20" w:rsidRDefault="00733C20">
      <w:pPr>
        <w:sectPr w:rsidR="00733C20">
          <w:pgSz w:w="11906" w:h="16383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 w:line="264" w:lineRule="auto"/>
        <w:ind w:left="120"/>
        <w:jc w:val="both"/>
      </w:pPr>
      <w:bookmarkStart w:id="2" w:name="block-55135830"/>
      <w:bookmarkEnd w:id="2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733C20" w:rsidRDefault="00733C20">
      <w:pPr>
        <w:spacing w:after="0" w:line="264" w:lineRule="auto"/>
        <w:ind w:left="120"/>
        <w:jc w:val="both"/>
      </w:pPr>
    </w:p>
    <w:p w:rsidR="00733C20" w:rsidRDefault="00733C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33C20" w:rsidRDefault="00733C20">
      <w:pPr>
        <w:spacing w:after="0" w:line="264" w:lineRule="auto"/>
        <w:ind w:left="120"/>
        <w:jc w:val="both"/>
      </w:pPr>
    </w:p>
    <w:p w:rsidR="00733C20" w:rsidRDefault="00733C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733C20" w:rsidRDefault="00733C20">
      <w:pPr>
        <w:spacing w:after="0" w:line="264" w:lineRule="auto"/>
        <w:ind w:left="120"/>
        <w:jc w:val="both"/>
      </w:pPr>
    </w:p>
    <w:p w:rsidR="00733C20" w:rsidRDefault="00733C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>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C766B8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color w:val="000000"/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Культура Древней Греции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color w:val="000000"/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C766B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766B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C766B8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C766B8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C766B8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C766B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733C20" w:rsidRPr="00A963BB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C766B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963BB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A963B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733C20" w:rsidRPr="00C766B8" w:rsidRDefault="00733C20">
      <w:pPr>
        <w:spacing w:after="0"/>
        <w:ind w:left="120"/>
        <w:rPr>
          <w:lang w:val="ru-RU"/>
        </w:rPr>
      </w:pPr>
    </w:p>
    <w:p w:rsidR="00733C20" w:rsidRPr="00C766B8" w:rsidRDefault="00733C20">
      <w:pPr>
        <w:spacing w:after="0"/>
        <w:ind w:left="120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33C20" w:rsidRPr="00C766B8" w:rsidRDefault="00733C20">
      <w:pPr>
        <w:spacing w:after="0"/>
        <w:ind w:left="120"/>
        <w:rPr>
          <w:lang w:val="ru-RU"/>
        </w:rPr>
      </w:pP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C766B8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766B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C766B8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766B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766B8">
        <w:rPr>
          <w:rFonts w:ascii="Times New Roman" w:hAnsi="Times New Roman"/>
          <w:color w:val="000000"/>
          <w:sz w:val="28"/>
          <w:lang w:val="ru-RU"/>
        </w:rPr>
        <w:t>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C766B8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C766B8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C766B8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C766B8">
        <w:rPr>
          <w:rFonts w:ascii="Times New Roman" w:hAnsi="Times New Roman"/>
          <w:color w:val="000000"/>
          <w:sz w:val="28"/>
          <w:lang w:val="ru-RU"/>
        </w:rPr>
        <w:t>Русско-шведская война 1656-1658 гг. и ее результаты. Укрепление южных рубежей России.</w:t>
      </w:r>
    </w:p>
    <w:p w:rsidR="00733C20" w:rsidRPr="00A963BB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A963BB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C766B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A963BB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C766B8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C766B8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C766B8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>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>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C766B8">
        <w:rPr>
          <w:rFonts w:ascii="Times New Roman" w:hAnsi="Times New Roman"/>
          <w:color w:val="000000"/>
          <w:sz w:val="28"/>
          <w:lang w:val="ru-RU"/>
        </w:rPr>
        <w:t>«</w:t>
      </w:r>
      <w:r w:rsidRPr="00C766B8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C766B8">
        <w:rPr>
          <w:rFonts w:ascii="Times New Roman" w:hAnsi="Times New Roman"/>
          <w:color w:val="000000"/>
          <w:sz w:val="28"/>
          <w:lang w:val="ru-RU"/>
        </w:rPr>
        <w:t>»</w:t>
      </w:r>
      <w:r w:rsidRPr="00C766B8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C766B8">
        <w:rPr>
          <w:rFonts w:ascii="Times New Roman" w:hAnsi="Times New Roman"/>
          <w:color w:val="333333"/>
          <w:sz w:val="28"/>
          <w:lang w:val="ru-RU"/>
        </w:rPr>
        <w:t>«</w:t>
      </w:r>
      <w:r w:rsidRPr="00C766B8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C766B8">
        <w:rPr>
          <w:rFonts w:ascii="Times New Roman" w:hAnsi="Times New Roman"/>
          <w:color w:val="333333"/>
          <w:sz w:val="28"/>
          <w:lang w:val="ru-RU"/>
        </w:rPr>
        <w:t>»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733C20" w:rsidRPr="00C766B8" w:rsidRDefault="00733C20">
      <w:pPr>
        <w:rPr>
          <w:lang w:val="ru-RU"/>
        </w:rPr>
        <w:sectPr w:rsidR="00733C20" w:rsidRPr="00C766B8">
          <w:pgSz w:w="11906" w:h="16383"/>
          <w:pgMar w:top="1134" w:right="850" w:bottom="1134" w:left="1701" w:header="720" w:footer="720" w:gutter="0"/>
          <w:cols w:space="720"/>
        </w:sect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bookmarkStart w:id="3" w:name="block-55135831"/>
      <w:bookmarkEnd w:id="3"/>
      <w:r w:rsidRPr="00C766B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C766B8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33C20" w:rsidRPr="00C766B8" w:rsidRDefault="00733C20">
      <w:pPr>
        <w:spacing w:after="0"/>
        <w:ind w:left="120"/>
        <w:rPr>
          <w:lang w:val="ru-RU"/>
        </w:rPr>
      </w:pPr>
    </w:p>
    <w:p w:rsidR="00733C20" w:rsidRPr="00C766B8" w:rsidRDefault="00733C20">
      <w:pPr>
        <w:spacing w:after="0"/>
        <w:ind w:left="120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</w:p>
    <w:p w:rsidR="00733C20" w:rsidRPr="00C766B8" w:rsidRDefault="00733C20">
      <w:pPr>
        <w:spacing w:after="0" w:line="264" w:lineRule="auto"/>
        <w:ind w:left="12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766B8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766B8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766B8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766B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766B8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766B8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733C20" w:rsidRPr="00C766B8" w:rsidRDefault="00733C20">
      <w:pPr>
        <w:spacing w:after="0" w:line="264" w:lineRule="auto"/>
        <w:ind w:firstLine="600"/>
        <w:jc w:val="both"/>
        <w:rPr>
          <w:lang w:val="ru-RU"/>
        </w:rPr>
      </w:pPr>
      <w:r w:rsidRPr="00C766B8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766B8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733C20" w:rsidRPr="00C766B8" w:rsidRDefault="00733C20">
      <w:pPr>
        <w:rPr>
          <w:lang w:val="ru-RU"/>
        </w:rPr>
        <w:sectPr w:rsidR="00733C20" w:rsidRPr="00C766B8">
          <w:pgSz w:w="11906" w:h="16383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bookmarkStart w:id="4" w:name="block-55135828"/>
      <w:bookmarkEnd w:id="4"/>
      <w:r w:rsidRPr="00C766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63"/>
        <w:gridCol w:w="1841"/>
        <w:gridCol w:w="1910"/>
        <w:gridCol w:w="2694"/>
      </w:tblGrid>
      <w:tr w:rsidR="00733C20" w:rsidRPr="006B0F4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  <w:p w:rsidR="00733C20" w:rsidRPr="006B0F4D" w:rsidRDefault="00733C20">
            <w:r w:rsidRPr="006B0F4D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A963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96"/>
        <w:gridCol w:w="4615"/>
        <w:gridCol w:w="1615"/>
        <w:gridCol w:w="1841"/>
        <w:gridCol w:w="1910"/>
        <w:gridCol w:w="2789"/>
      </w:tblGrid>
      <w:tr w:rsidR="00733C20" w:rsidRPr="006B0F4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A963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A963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89"/>
        <w:gridCol w:w="1841"/>
        <w:gridCol w:w="1910"/>
        <w:gridCol w:w="2741"/>
      </w:tblGrid>
      <w:tr w:rsidR="00733C20" w:rsidRPr="006B0F4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A963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A963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96"/>
        <w:gridCol w:w="4615"/>
        <w:gridCol w:w="1615"/>
        <w:gridCol w:w="1841"/>
        <w:gridCol w:w="1910"/>
        <w:gridCol w:w="2789"/>
      </w:tblGrid>
      <w:tr w:rsidR="00733C20" w:rsidRPr="006B0F4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A963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89"/>
        <w:gridCol w:w="1841"/>
        <w:gridCol w:w="1910"/>
        <w:gridCol w:w="2741"/>
      </w:tblGrid>
      <w:tr w:rsidR="00733C20" w:rsidRPr="006B0F4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A963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B0F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bookmarkStart w:id="5" w:name="block-55135829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02"/>
        <w:gridCol w:w="4507"/>
        <w:gridCol w:w="1230"/>
        <w:gridCol w:w="1841"/>
        <w:gridCol w:w="1910"/>
        <w:gridCol w:w="1338"/>
        <w:gridCol w:w="2212"/>
      </w:tblGrid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44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Свердловская область — наша малая родина.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Свердловская область — наша малая родина.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Как учёные изучают историю нашего края?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Как учёные изучают историю нашего края?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Музеи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Музеи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Что хранят архивы и библиотеки?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Что хранят архивы и библиотеки?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Семейные истории.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Семейные истории.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Заселение территории нашего края в каменном веке.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Заселение территории нашего края в каменном веке.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Древнейшие очаги металлургии на территории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Древнейшие очаги металлургии на территории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Духовная культура древних жителей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Духовная культура древних жителей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Финно-угорские народы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Финно-угорские народы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Наш край в составе Золотой Орды и Сибирского ханства.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Наш край в составе Золотой Орды и Сибирского ханства.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Начало освоения Урала русскими людьми.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Начало освоения Урала русскими людьми.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Поход Ермака Тимофеевича за Урал.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Поход Ермака Тимофеевича за Урал.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Возникновение первых русских городов на Среднем Урале.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Возникновение первых русских городов на Среднем Урале.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Роль Православия в освоении Среднего Урала в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XVII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Роль Православия в освоении Среднего Урала в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XVII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 xml:space="preserve"> Урок повторения и обобщения.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 xml:space="preserve"> Урок развивающего контроля.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Резервный урок. Проектная деятельность по истории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Резервный урок. Проектная деятельность по истории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Резервный урок. Проектная деятельность по истории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Резервный урок. Проектная деятельность по истории нашего края.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60"/>
        <w:gridCol w:w="4573"/>
        <w:gridCol w:w="1206"/>
        <w:gridCol w:w="1841"/>
        <w:gridCol w:w="1910"/>
        <w:gridCol w:w="1338"/>
        <w:gridCol w:w="2212"/>
      </w:tblGrid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4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горнозаводского Урала в эпоху Петра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I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. Империя Демидовых.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Основание Екатеринбурга.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 xml:space="preserve"> Открытие уральского золота.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Наш край в годы войн с наполеоновской Францией.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Уральские заводы в середине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первой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XIX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 Выдающиеся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изобретатели нашего края.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Культура нашего края во второй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— первой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XIX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Культура нашего края во второй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— первой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XIX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во второй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XIX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Наш край во второй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XIX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Ирбитская ярмарка.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Культура нашего края во второй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XIX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— начале ХХ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Культура нашего края во второй половине </w:t>
            </w:r>
            <w:r w:rsidRPr="006B0F4D">
              <w:rPr>
                <w:rFonts w:ascii="Times New Roman" w:hAnsi="Times New Roman"/>
                <w:sz w:val="24"/>
                <w:szCs w:val="24"/>
              </w:rPr>
              <w:t>XIX</w:t>
            </w: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— начале ХХ вв.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 начале ХХ века.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 xml:space="preserve"> Урок повторения и обобщения.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Резервный урок. Проектная деятельность по истории нашего края.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Резервный урок. Проектная деятельность по истории нашего края.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Резервный урок. Проектная деятельность по истории нашего края.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7" w:type="dxa"/>
            <w:tcMar>
              <w:top w:w="50" w:type="dxa"/>
              <w:left w:w="100" w:type="dxa"/>
            </w:tcMar>
          </w:tcPr>
          <w:p w:rsidR="00733C20" w:rsidRPr="006B0F4D" w:rsidRDefault="00733C20" w:rsidP="00C76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Резервный урок. Проектная деятельность по истории нашего края.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C766B8">
            <w:pPr>
              <w:spacing w:after="0"/>
              <w:ind w:left="135"/>
            </w:pPr>
          </w:p>
        </w:tc>
      </w:tr>
      <w:tr w:rsidR="00733C20" w:rsidRPr="006B0F4D" w:rsidTr="00C76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90"/>
        <w:gridCol w:w="4382"/>
        <w:gridCol w:w="1271"/>
        <w:gridCol w:w="1841"/>
        <w:gridCol w:w="1910"/>
        <w:gridCol w:w="1336"/>
        <w:gridCol w:w="2210"/>
      </w:tblGrid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4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Наш край в годы Первой мировой войны.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 годы революции 1917 года и Гражданской войны.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Стройки первых пятилеток на территории нашего края.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Стройки первых пятилеток на территории нашего края.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Культура нашего края в 1920-х — 1930-х годов.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 Великой Отечественной войне.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 Великой Отечественной войне.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 Великой Отечественной войне.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 Великой Отечественной войне.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во второй половине ХХ века.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 край во второй половине ХХ века.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Культура нашего края во второй половине ХХ века.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Свердловская область в составе Российской Федерации.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Наши земляки — герои Специальной военной операции.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Урок повторения и обобщения.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</w:rPr>
            </w:pPr>
            <w:r w:rsidRPr="006B0F4D"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</w:tcPr>
          <w:p w:rsidR="00733C20" w:rsidRPr="006B0F4D" w:rsidRDefault="00733C20" w:rsidP="00B812E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F4D">
              <w:rPr>
                <w:rFonts w:ascii="Times New Roman" w:hAnsi="Times New Roman"/>
                <w:sz w:val="24"/>
                <w:szCs w:val="24"/>
                <w:lang w:val="ru-RU"/>
              </w:rPr>
              <w:t>Резервный урок. Проектная деятельность по истории нашего края.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 w:rsidP="00B812EE">
            <w:pPr>
              <w:spacing w:after="0"/>
              <w:ind w:left="135"/>
            </w:pPr>
          </w:p>
        </w:tc>
      </w:tr>
      <w:tr w:rsidR="00733C20" w:rsidRPr="006B0F4D" w:rsidTr="00B8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74"/>
        <w:gridCol w:w="4684"/>
        <w:gridCol w:w="1333"/>
        <w:gridCol w:w="1841"/>
        <w:gridCol w:w="1910"/>
        <w:gridCol w:w="1212"/>
        <w:gridCol w:w="2086"/>
      </w:tblGrid>
      <w:tr w:rsidR="00733C20" w:rsidRPr="006B0F4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Default="00733C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73"/>
        <w:gridCol w:w="4663"/>
        <w:gridCol w:w="1355"/>
        <w:gridCol w:w="1841"/>
        <w:gridCol w:w="1910"/>
        <w:gridCol w:w="1212"/>
        <w:gridCol w:w="2086"/>
      </w:tblGrid>
      <w:tr w:rsidR="00733C20" w:rsidRPr="006B0F4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C20" w:rsidRPr="006B0F4D" w:rsidRDefault="00733C20"/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</w:pPr>
          </w:p>
        </w:tc>
      </w:tr>
      <w:tr w:rsidR="00733C20" w:rsidRPr="006B0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rPr>
                <w:lang w:val="ru-RU"/>
              </w:rPr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>
            <w:pPr>
              <w:spacing w:after="0"/>
              <w:ind w:left="135"/>
              <w:jc w:val="center"/>
            </w:pPr>
            <w:r w:rsidRPr="006B0F4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3C20" w:rsidRPr="006B0F4D" w:rsidRDefault="00733C20"/>
        </w:tc>
      </w:tr>
    </w:tbl>
    <w:p w:rsidR="00733C20" w:rsidRDefault="00733C20">
      <w:pPr>
        <w:sectPr w:rsidR="00733C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C20" w:rsidRPr="00C766B8" w:rsidRDefault="00733C20" w:rsidP="00ED0A94">
      <w:pPr>
        <w:rPr>
          <w:lang w:val="ru-RU"/>
        </w:rPr>
      </w:pPr>
      <w:bookmarkStart w:id="6" w:name="block-55135833"/>
      <w:bookmarkEnd w:id="6"/>
    </w:p>
    <w:sectPr w:rsidR="00733C20" w:rsidRPr="00C766B8" w:rsidSect="00627E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15AF5"/>
    <w:multiLevelType w:val="multilevel"/>
    <w:tmpl w:val="4D40F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3CB"/>
    <w:rsid w:val="001643CB"/>
    <w:rsid w:val="00627EFB"/>
    <w:rsid w:val="006B0F4D"/>
    <w:rsid w:val="00733C20"/>
    <w:rsid w:val="00A963BB"/>
    <w:rsid w:val="00B812EE"/>
    <w:rsid w:val="00C766B8"/>
    <w:rsid w:val="00C777DB"/>
    <w:rsid w:val="00ED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libri Light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 Light" w:hAnsi="Calibri Light" w:cs="Times New Roman"/>
      <w:b/>
      <w:bCs/>
      <w:i/>
      <w:iCs/>
      <w:color w:val="5B9BD5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627EFB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627EF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5B9BD5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A963BB"/>
    <w:rPr>
      <w:rFonts w:ascii="Calibri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A963BB"/>
    <w:pPr>
      <w:widowControl w:val="0"/>
      <w:autoSpaceDE w:val="0"/>
      <w:autoSpaceDN w:val="0"/>
      <w:spacing w:after="0" w:line="240" w:lineRule="auto"/>
      <w:ind w:left="332"/>
      <w:jc w:val="both"/>
    </w:pPr>
    <w:rPr>
      <w:rFonts w:cs="Calibri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D775C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4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96</Pages>
  <Words>21097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2025-08-28T04:05:00Z</dcterms:created>
  <dcterms:modified xsi:type="dcterms:W3CDTF">2026-01-28T11:33:00Z</dcterms:modified>
</cp:coreProperties>
</file>