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B6" w:rsidRDefault="00CE59B6" w:rsidP="005A0927">
      <w:pPr>
        <w:spacing w:after="0" w:line="207" w:lineRule="exact"/>
        <w:ind w:left="6967"/>
        <w:rPr>
          <w:rFonts w:ascii="Times New Roman" w:hAnsi="Times New Roman"/>
          <w:sz w:val="18"/>
          <w:lang w:val="ru-RU"/>
        </w:rPr>
      </w:pPr>
      <w:bookmarkStart w:id="0" w:name="block-55599974"/>
      <w:bookmarkEnd w:id="0"/>
      <w:r>
        <w:rPr>
          <w:rFonts w:ascii="Times New Roman" w:hAnsi="Times New Roman"/>
          <w:sz w:val="18"/>
          <w:lang w:val="ru-RU"/>
        </w:rPr>
        <w:t>ПРИЛОЖЕНИЕ</w:t>
      </w:r>
    </w:p>
    <w:p w:rsidR="00CE59B6" w:rsidRDefault="00CE59B6" w:rsidP="005A0927">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 xml:space="preserve">учреждения </w:t>
      </w:r>
      <w:r>
        <w:rPr>
          <w:rFonts w:ascii="Times New Roman" w:hAnsi="Times New Roman"/>
          <w:spacing w:val="-1"/>
          <w:sz w:val="18"/>
          <w:lang w:val="ru-RU"/>
        </w:rPr>
        <w:t xml:space="preserve">«Краснослободская </w:t>
      </w:r>
      <w:r>
        <w:rPr>
          <w:rFonts w:ascii="Times New Roman" w:hAnsi="Times New Roman"/>
          <w:spacing w:val="-9"/>
          <w:sz w:val="18"/>
          <w:lang w:val="ru-RU"/>
        </w:rPr>
        <w:t xml:space="preserve"> </w:t>
      </w:r>
      <w:r>
        <w:rPr>
          <w:rFonts w:ascii="Times New Roman" w:hAnsi="Times New Roman"/>
          <w:sz w:val="18"/>
          <w:lang w:val="ru-RU"/>
        </w:rPr>
        <w:t>средняя</w:t>
      </w:r>
      <w:r>
        <w:rPr>
          <w:rFonts w:ascii="Times New Roman" w:hAnsi="Times New Roman"/>
          <w:spacing w:val="-9"/>
          <w:sz w:val="18"/>
          <w:lang w:val="ru-RU"/>
        </w:rPr>
        <w:t xml:space="preserve"> </w:t>
      </w:r>
      <w:r>
        <w:rPr>
          <w:rFonts w:ascii="Times New Roman" w:hAnsi="Times New Roman"/>
          <w:sz w:val="18"/>
          <w:lang w:val="ru-RU"/>
        </w:rPr>
        <w:t>общеобразовательная</w:t>
      </w:r>
      <w:r>
        <w:rPr>
          <w:rFonts w:ascii="Times New Roman" w:hAnsi="Times New Roman"/>
          <w:spacing w:val="-9"/>
          <w:sz w:val="18"/>
          <w:lang w:val="ru-RU"/>
        </w:rPr>
        <w:t xml:space="preserve"> </w:t>
      </w:r>
      <w:r>
        <w:rPr>
          <w:rFonts w:ascii="Times New Roman" w:hAnsi="Times New Roman"/>
          <w:sz w:val="18"/>
          <w:lang w:val="ru-RU"/>
        </w:rPr>
        <w:t>школа»</w:t>
      </w:r>
    </w:p>
    <w:p w:rsidR="00CE59B6" w:rsidRDefault="00CE59B6" w:rsidP="005A0927">
      <w:pPr>
        <w:pStyle w:val="BodyText"/>
        <w:ind w:left="0"/>
        <w:jc w:val="left"/>
        <w:rPr>
          <w:rFonts w:ascii="Times New Roman" w:hAnsi="Times New Roman"/>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rPr>
          <w:sz w:val="20"/>
        </w:rPr>
      </w:pPr>
    </w:p>
    <w:p w:rsidR="00CE59B6" w:rsidRDefault="00CE59B6" w:rsidP="005A0927">
      <w:pPr>
        <w:pStyle w:val="BodyText"/>
        <w:ind w:left="0"/>
        <w:jc w:val="left"/>
      </w:pPr>
    </w:p>
    <w:p w:rsidR="00CE59B6" w:rsidRDefault="00CE59B6" w:rsidP="005A0927">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CE59B6" w:rsidRDefault="00CE59B6" w:rsidP="005A0927">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CE59B6" w:rsidRDefault="00CE59B6" w:rsidP="005A0927">
      <w:pPr>
        <w:spacing w:after="0" w:line="598" w:lineRule="exact"/>
        <w:jc w:val="center"/>
        <w:rPr>
          <w:rFonts w:ascii="Times New Roman" w:hAnsi="Times New Roman"/>
          <w:b/>
          <w:sz w:val="52"/>
          <w:lang w:val="ru-RU"/>
        </w:rPr>
      </w:pPr>
      <w:r>
        <w:rPr>
          <w:rFonts w:ascii="Times New Roman" w:hAnsi="Times New Roman"/>
          <w:b/>
          <w:sz w:val="52"/>
          <w:lang w:val="ru-RU"/>
        </w:rPr>
        <w:t>«Химия»</w:t>
      </w:r>
    </w:p>
    <w:p w:rsidR="00CE59B6" w:rsidRDefault="00CE59B6" w:rsidP="005A0927">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8</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CE59B6" w:rsidRDefault="00CE59B6" w:rsidP="005A0927">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CE59B6" w:rsidRDefault="00CE59B6" w:rsidP="005A0927">
      <w:pPr>
        <w:spacing w:after="0"/>
        <w:ind w:left="317"/>
        <w:jc w:val="center"/>
        <w:rPr>
          <w:rFonts w:ascii="Times New Roman" w:hAnsi="Times New Roman"/>
          <w:b/>
          <w:sz w:val="24"/>
          <w:lang w:val="ru-RU"/>
        </w:rPr>
      </w:pPr>
      <w:r>
        <w:rPr>
          <w:rFonts w:ascii="Times New Roman" w:hAnsi="Times New Roman"/>
          <w:b/>
          <w:sz w:val="24"/>
          <w:lang w:val="ru-RU"/>
        </w:rPr>
        <w:t>«Краснослободская средняя</w:t>
      </w:r>
      <w:r>
        <w:rPr>
          <w:rFonts w:ascii="Times New Roman" w:hAnsi="Times New Roman"/>
          <w:b/>
          <w:spacing w:val="-4"/>
          <w:sz w:val="24"/>
          <w:lang w:val="ru-RU"/>
        </w:rPr>
        <w:t xml:space="preserve"> </w:t>
      </w:r>
      <w:r>
        <w:rPr>
          <w:rFonts w:ascii="Times New Roman" w:hAnsi="Times New Roman"/>
          <w:b/>
          <w:sz w:val="24"/>
          <w:lang w:val="ru-RU"/>
        </w:rPr>
        <w:t>общеобразовательная</w:t>
      </w:r>
      <w:r>
        <w:rPr>
          <w:rFonts w:ascii="Times New Roman" w:hAnsi="Times New Roman"/>
          <w:b/>
          <w:spacing w:val="-3"/>
          <w:sz w:val="24"/>
          <w:lang w:val="ru-RU"/>
        </w:rPr>
        <w:t xml:space="preserve"> </w:t>
      </w:r>
      <w:r>
        <w:rPr>
          <w:rFonts w:ascii="Times New Roman" w:hAnsi="Times New Roman"/>
          <w:b/>
          <w:sz w:val="24"/>
          <w:lang w:val="ru-RU"/>
        </w:rPr>
        <w:t>школа»</w:t>
      </w:r>
    </w:p>
    <w:p w:rsidR="00CE59B6" w:rsidRDefault="00CE59B6" w:rsidP="005A0927">
      <w:pPr>
        <w:pStyle w:val="BodyText"/>
        <w:ind w:left="0"/>
        <w:jc w:val="left"/>
        <w:rPr>
          <w:rFonts w:ascii="Times New Roman" w:hAnsi="Times New Roman"/>
          <w:b/>
          <w:sz w:val="26"/>
        </w:rPr>
      </w:pPr>
    </w:p>
    <w:p w:rsidR="00CE59B6" w:rsidRDefault="00CE59B6" w:rsidP="005A0927">
      <w:pPr>
        <w:pStyle w:val="BodyText"/>
        <w:ind w:left="0"/>
        <w:jc w:val="left"/>
        <w:rPr>
          <w:b/>
          <w:sz w:val="26"/>
        </w:rPr>
      </w:pPr>
    </w:p>
    <w:p w:rsidR="00CE59B6" w:rsidRDefault="00CE59B6" w:rsidP="005A0927">
      <w:pPr>
        <w:pStyle w:val="BodyText"/>
        <w:ind w:left="0"/>
        <w:jc w:val="left"/>
        <w:rPr>
          <w:b/>
          <w:sz w:val="26"/>
        </w:rPr>
      </w:pPr>
    </w:p>
    <w:p w:rsidR="00CE59B6" w:rsidRDefault="00CE59B6" w:rsidP="005A0927">
      <w:pPr>
        <w:pStyle w:val="BodyText"/>
        <w:ind w:left="0"/>
        <w:jc w:val="left"/>
        <w:rPr>
          <w:b/>
          <w:sz w:val="26"/>
        </w:rPr>
      </w:pPr>
    </w:p>
    <w:p w:rsidR="00CE59B6" w:rsidRDefault="00CE59B6" w:rsidP="005A0927">
      <w:pPr>
        <w:pStyle w:val="BodyText"/>
        <w:ind w:left="5040"/>
        <w:rPr>
          <w:b/>
          <w:sz w:val="35"/>
        </w:rPr>
      </w:pPr>
    </w:p>
    <w:p w:rsidR="00CE59B6" w:rsidRDefault="00CE59B6" w:rsidP="005A0927">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CE59B6" w:rsidRDefault="00CE59B6" w:rsidP="005A0927">
      <w:pPr>
        <w:pStyle w:val="BodyText"/>
        <w:ind w:left="5040" w:firstLine="29"/>
        <w:rPr>
          <w:rFonts w:ascii="Times New Roman" w:hAnsi="Times New Roman"/>
          <w:spacing w:val="-57"/>
        </w:rPr>
      </w:pPr>
      <w:r>
        <w:rPr>
          <w:rFonts w:ascii="Times New Roman" w:hAnsi="Times New Roman"/>
        </w:rPr>
        <w:t xml:space="preserve">Соколова Наталья Валерьевна, </w:t>
      </w:r>
      <w:r>
        <w:rPr>
          <w:rFonts w:ascii="Times New Roman" w:hAnsi="Times New Roman"/>
          <w:spacing w:val="-57"/>
        </w:rPr>
        <w:t xml:space="preserve"> </w:t>
      </w:r>
    </w:p>
    <w:p w:rsidR="00CE59B6" w:rsidRDefault="00CE59B6" w:rsidP="005A0927">
      <w:pPr>
        <w:pStyle w:val="BodyText"/>
        <w:ind w:left="5040" w:firstLine="29"/>
        <w:jc w:val="left"/>
        <w:rPr>
          <w:rFonts w:ascii="Times New Roman" w:hAnsi="Times New Roman"/>
        </w:rPr>
      </w:pPr>
      <w:r>
        <w:rPr>
          <w:rFonts w:ascii="Times New Roman" w:hAnsi="Times New Roman"/>
        </w:rPr>
        <w:t xml:space="preserve">учитель химии и биологии, </w:t>
      </w:r>
    </w:p>
    <w:p w:rsidR="00CE59B6" w:rsidRDefault="00CE59B6" w:rsidP="005A0927">
      <w:pPr>
        <w:pStyle w:val="BodyText"/>
        <w:ind w:left="5040" w:firstLine="29"/>
        <w:rPr>
          <w:rFonts w:ascii="Times New Roman" w:hAnsi="Times New Roman"/>
        </w:rPr>
      </w:pPr>
      <w:r>
        <w:rPr>
          <w:rFonts w:ascii="Times New Roman" w:hAnsi="Times New Roman"/>
        </w:rPr>
        <w:t>первая квалификационная категория</w:t>
      </w:r>
    </w:p>
    <w:p w:rsidR="00CE59B6" w:rsidRDefault="00CE59B6" w:rsidP="005A0927">
      <w:pPr>
        <w:pStyle w:val="BodyText"/>
        <w:ind w:left="5040"/>
        <w:rPr>
          <w:rFonts w:ascii="Times New Roman" w:hAnsi="Times New Roman"/>
        </w:rPr>
      </w:pPr>
    </w:p>
    <w:p w:rsidR="00CE59B6" w:rsidRDefault="00CE59B6" w:rsidP="005A0927">
      <w:pPr>
        <w:pStyle w:val="BodyText"/>
        <w:ind w:left="504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pStyle w:val="BodyText"/>
        <w:ind w:left="0"/>
        <w:jc w:val="left"/>
        <w:rPr>
          <w:rFonts w:ascii="Times New Roman" w:hAnsi="Times New Roman"/>
        </w:rPr>
      </w:pPr>
    </w:p>
    <w:p w:rsidR="00CE59B6" w:rsidRDefault="00CE59B6" w:rsidP="005A0927">
      <w:pPr>
        <w:spacing w:after="0" w:line="264" w:lineRule="auto"/>
        <w:ind w:left="120"/>
        <w:jc w:val="center"/>
        <w:rPr>
          <w:rFonts w:ascii="Times New Roman" w:hAnsi="Times New Roman"/>
          <w:b/>
          <w:color w:val="000000"/>
          <w:sz w:val="24"/>
          <w:szCs w:val="24"/>
          <w:lang w:val="ru-RU"/>
        </w:rPr>
      </w:pPr>
      <w:r>
        <w:rPr>
          <w:rFonts w:ascii="Times New Roman" w:hAnsi="Times New Roman"/>
          <w:sz w:val="24"/>
          <w:szCs w:val="24"/>
          <w:lang w:val="ru-RU"/>
        </w:rPr>
        <w:t>с.</w:t>
      </w:r>
      <w:r>
        <w:rPr>
          <w:rFonts w:ascii="Times New Roman" w:hAnsi="Times New Roman"/>
          <w:spacing w:val="-2"/>
          <w:sz w:val="24"/>
          <w:szCs w:val="24"/>
          <w:lang w:val="ru-RU"/>
        </w:rPr>
        <w:t xml:space="preserve"> Краснослободское</w:t>
      </w:r>
      <w:r>
        <w:rPr>
          <w:rFonts w:ascii="Times New Roman" w:hAnsi="Times New Roman"/>
          <w:sz w:val="24"/>
          <w:szCs w:val="24"/>
          <w:lang w:val="ru-RU"/>
        </w:rPr>
        <w:t>,</w:t>
      </w:r>
      <w:r>
        <w:rPr>
          <w:rFonts w:ascii="Times New Roman" w:hAnsi="Times New Roman"/>
          <w:spacing w:val="-1"/>
          <w:sz w:val="24"/>
          <w:szCs w:val="24"/>
          <w:lang w:val="ru-RU"/>
        </w:rPr>
        <w:t xml:space="preserve"> </w:t>
      </w:r>
      <w:r>
        <w:rPr>
          <w:rFonts w:ascii="Times New Roman" w:hAnsi="Times New Roman"/>
          <w:sz w:val="24"/>
          <w:szCs w:val="24"/>
          <w:lang w:val="ru-RU"/>
        </w:rPr>
        <w:t>2025</w:t>
      </w:r>
    </w:p>
    <w:p w:rsidR="00CE59B6" w:rsidRDefault="00CE59B6" w:rsidP="005A0927">
      <w:pPr>
        <w:spacing w:after="0" w:line="264" w:lineRule="auto"/>
        <w:ind w:left="120"/>
        <w:jc w:val="both"/>
        <w:rPr>
          <w:rFonts w:ascii="Times New Roman" w:hAnsi="Times New Roman"/>
          <w:b/>
          <w:color w:val="000000"/>
          <w:sz w:val="28"/>
          <w:lang w:val="ru-RU"/>
        </w:rPr>
      </w:pPr>
    </w:p>
    <w:p w:rsidR="00CE59B6" w:rsidRDefault="00CE59B6">
      <w:pPr>
        <w:spacing w:after="0" w:line="264" w:lineRule="auto"/>
        <w:ind w:left="120"/>
        <w:jc w:val="both"/>
        <w:rPr>
          <w:rFonts w:ascii="Times New Roman" w:hAnsi="Times New Roman"/>
          <w:b/>
          <w:color w:val="000000"/>
          <w:sz w:val="28"/>
          <w:lang w:val="ru-RU"/>
        </w:rPr>
      </w:pPr>
    </w:p>
    <w:p w:rsidR="00CE59B6" w:rsidRPr="005A0927" w:rsidRDefault="00CE59B6">
      <w:pPr>
        <w:spacing w:after="0" w:line="264" w:lineRule="auto"/>
        <w:ind w:left="120"/>
        <w:jc w:val="both"/>
        <w:rPr>
          <w:lang w:val="ru-RU"/>
        </w:rPr>
      </w:pPr>
      <w:r w:rsidRPr="005A0927">
        <w:rPr>
          <w:rFonts w:ascii="Times New Roman" w:hAnsi="Times New Roman"/>
          <w:b/>
          <w:color w:val="000000"/>
          <w:sz w:val="28"/>
          <w:lang w:val="ru-RU"/>
        </w:rPr>
        <w:t>ПОЯСНИТЕЛЬНАЯ ЗАПИСКА</w:t>
      </w:r>
    </w:p>
    <w:p w:rsidR="00CE59B6" w:rsidRPr="005A0927" w:rsidRDefault="00CE59B6">
      <w:pPr>
        <w:spacing w:after="0" w:line="264" w:lineRule="auto"/>
        <w:ind w:left="120"/>
        <w:jc w:val="both"/>
        <w:rPr>
          <w:lang w:val="ru-RU"/>
        </w:rPr>
      </w:pP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Изучение химии: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атомно-молекулярного учения как основы всего естествознания;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Периодического закона Д. И. Менделеева как основного закона химии;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учения о строении атома и химической связи;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представлений об электролитической диссоциации веществ в растворах.</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E59B6" w:rsidRPr="005A0927" w:rsidRDefault="00CE59B6">
      <w:pPr>
        <w:spacing w:after="0" w:line="264" w:lineRule="auto"/>
        <w:ind w:firstLine="600"/>
        <w:jc w:val="both"/>
        <w:rPr>
          <w:lang w:val="ru-RU"/>
        </w:rPr>
      </w:pPr>
      <w:r w:rsidRPr="005A0927">
        <w:rPr>
          <w:rFonts w:ascii="Times New Roman" w:hAnsi="Times New Roman"/>
          <w:color w:val="333333"/>
          <w:sz w:val="28"/>
          <w:lang w:val="ru-RU"/>
        </w:rPr>
        <w:t xml:space="preserve">– </w:t>
      </w:r>
      <w:r w:rsidRPr="005A092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E59B6" w:rsidRPr="005A0927" w:rsidRDefault="00CE59B6">
      <w:pPr>
        <w:spacing w:after="0" w:line="264" w:lineRule="auto"/>
        <w:ind w:firstLine="600"/>
        <w:jc w:val="both"/>
        <w:rPr>
          <w:lang w:val="ru-RU"/>
        </w:rPr>
      </w:pPr>
      <w:bookmarkStart w:id="1" w:name="9012e5c9-2e66-40e9-9799-caf6f2595164"/>
      <w:bookmarkEnd w:id="1"/>
      <w:r w:rsidRPr="005A092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rsidR="00CE59B6" w:rsidRPr="005A0927" w:rsidRDefault="00CE59B6">
      <w:pPr>
        <w:spacing w:after="0" w:line="264" w:lineRule="auto"/>
        <w:ind w:left="120"/>
        <w:jc w:val="both"/>
        <w:rPr>
          <w:lang w:val="ru-RU"/>
        </w:rPr>
      </w:pPr>
    </w:p>
    <w:p w:rsidR="00CE59B6" w:rsidRPr="005A0927" w:rsidRDefault="00CE59B6">
      <w:pPr>
        <w:spacing w:after="0" w:line="264" w:lineRule="auto"/>
        <w:ind w:left="120"/>
        <w:jc w:val="both"/>
        <w:rPr>
          <w:lang w:val="ru-RU"/>
        </w:rPr>
      </w:pP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Pr="005A0927" w:rsidRDefault="00CE59B6">
      <w:pPr>
        <w:spacing w:after="0" w:line="264" w:lineRule="auto"/>
        <w:ind w:left="120"/>
        <w:jc w:val="both"/>
        <w:rPr>
          <w:lang w:val="ru-RU"/>
        </w:rPr>
      </w:pPr>
      <w:bookmarkStart w:id="2" w:name="block-55599975"/>
      <w:bookmarkEnd w:id="2"/>
      <w:r w:rsidRPr="005A0927">
        <w:rPr>
          <w:rFonts w:ascii="Times New Roman" w:hAnsi="Times New Roman"/>
          <w:b/>
          <w:color w:val="000000"/>
          <w:sz w:val="28"/>
          <w:lang w:val="ru-RU"/>
        </w:rPr>
        <w:t>СОДЕРЖАНИЕ ОБУЧЕНИЯ</w:t>
      </w:r>
    </w:p>
    <w:p w:rsidR="00CE59B6" w:rsidRPr="005A0927" w:rsidRDefault="00CE59B6">
      <w:pPr>
        <w:spacing w:after="0" w:line="264" w:lineRule="auto"/>
        <w:ind w:left="120"/>
        <w:jc w:val="both"/>
        <w:rPr>
          <w:lang w:val="ru-RU"/>
        </w:rPr>
      </w:pP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8 КЛАСС</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Первоначальные химические понятия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5A092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5A092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Важнейшие представители неорганических веществ</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Молярный объём газов. Расчёты по химическим уравнениям.</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Соли. Номенклатура солей. Физические и химические свойства солей. Получение солей.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Генетическая связь между классами неорганических соединений.</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5A0927">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5A092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Межпредметные связи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Биология: фотосинтез, дыхание, биосфера.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9 КЛАСС</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Вещество и химическая реакция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Неметаллы и их соединения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5A0927">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5A092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5A092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5A0927">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5A092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5A0927">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Металлы и их соединения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5A0927">
        <w:rPr>
          <w:rFonts w:ascii="Times New Roman" w:hAnsi="Times New Roman"/>
          <w:color w:val="000000"/>
          <w:sz w:val="28"/>
          <w:lang w:val="ru-RU"/>
        </w:rPr>
        <w:t>) и железа (</w:t>
      </w:r>
      <w:r>
        <w:rPr>
          <w:rFonts w:ascii="Times New Roman" w:hAnsi="Times New Roman"/>
          <w:color w:val="000000"/>
          <w:sz w:val="28"/>
        </w:rPr>
        <w:t>III</w:t>
      </w:r>
      <w:r w:rsidRPr="005A0927">
        <w:rPr>
          <w:rFonts w:ascii="Times New Roman" w:hAnsi="Times New Roman"/>
          <w:color w:val="000000"/>
          <w:sz w:val="28"/>
          <w:lang w:val="ru-RU"/>
        </w:rPr>
        <w:t>), их состав, свойства и получение.</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b/>
          <w:color w:val="000000"/>
          <w:sz w:val="28"/>
          <w:lang w:val="ru-RU"/>
        </w:rPr>
        <w:t>:</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5A0927">
        <w:rPr>
          <w:rFonts w:ascii="Times New Roman" w:hAnsi="Times New Roman"/>
          <w:color w:val="000000"/>
          <w:sz w:val="28"/>
          <w:lang w:val="ru-RU"/>
        </w:rPr>
        <w:t>) и железа (</w:t>
      </w:r>
      <w:r>
        <w:rPr>
          <w:rFonts w:ascii="Times New Roman" w:hAnsi="Times New Roman"/>
          <w:color w:val="000000"/>
          <w:sz w:val="28"/>
        </w:rPr>
        <w:t>III</w:t>
      </w:r>
      <w:r w:rsidRPr="005A0927">
        <w:rPr>
          <w:rFonts w:ascii="Times New Roman" w:hAnsi="Times New Roman"/>
          <w:color w:val="000000"/>
          <w:sz w:val="28"/>
          <w:lang w:val="ru-RU"/>
        </w:rPr>
        <w:t>), меди (</w:t>
      </w:r>
      <w:r>
        <w:rPr>
          <w:rFonts w:ascii="Times New Roman" w:hAnsi="Times New Roman"/>
          <w:color w:val="000000"/>
          <w:sz w:val="28"/>
        </w:rPr>
        <w:t>II</w:t>
      </w:r>
      <w:r w:rsidRPr="005A092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Химия и окружающая среда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Химический эксперимент:</w:t>
      </w:r>
      <w:r w:rsidRPr="005A0927">
        <w:rPr>
          <w:rFonts w:ascii="Times New Roman" w:hAnsi="Times New Roman"/>
          <w:color w:val="000000"/>
          <w:sz w:val="28"/>
          <w:lang w:val="ru-RU"/>
        </w:rPr>
        <w:t xml:space="preserve">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изучение образцов материалов (стекло, сплавы металлов, полимерные материалы).</w:t>
      </w:r>
    </w:p>
    <w:p w:rsidR="00CE59B6" w:rsidRPr="005A0927" w:rsidRDefault="00CE59B6">
      <w:pPr>
        <w:spacing w:after="0" w:line="264" w:lineRule="auto"/>
        <w:ind w:firstLine="600"/>
        <w:jc w:val="both"/>
        <w:rPr>
          <w:lang w:val="ru-RU"/>
        </w:rPr>
      </w:pPr>
      <w:r w:rsidRPr="005A0927">
        <w:rPr>
          <w:rFonts w:ascii="Times New Roman" w:hAnsi="Times New Roman"/>
          <w:b/>
          <w:i/>
          <w:color w:val="000000"/>
          <w:sz w:val="28"/>
          <w:lang w:val="ru-RU"/>
        </w:rPr>
        <w:t>Межпредметные связи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Pr="005A0927" w:rsidRDefault="00CE59B6">
      <w:pPr>
        <w:spacing w:after="0" w:line="264" w:lineRule="auto"/>
        <w:ind w:left="120"/>
        <w:jc w:val="both"/>
        <w:rPr>
          <w:lang w:val="ru-RU"/>
        </w:rPr>
      </w:pPr>
      <w:bookmarkStart w:id="3" w:name="block-55599977"/>
      <w:bookmarkEnd w:id="3"/>
      <w:r w:rsidRPr="005A0927">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rsidR="00CE59B6" w:rsidRPr="005A0927" w:rsidRDefault="00CE59B6">
      <w:pPr>
        <w:spacing w:after="0" w:line="264" w:lineRule="auto"/>
        <w:ind w:left="120"/>
        <w:jc w:val="both"/>
        <w:rPr>
          <w:lang w:val="ru-RU"/>
        </w:rPr>
      </w:pP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ЛИЧНОСТНЫЕ РЕЗУЛЬТАТЫ</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1)</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патриотического воспитания</w:t>
      </w:r>
      <w:r w:rsidRPr="005A0927">
        <w:rPr>
          <w:rFonts w:ascii="Times New Roman" w:hAnsi="Times New Roman"/>
          <w:color w:val="000000"/>
          <w:sz w:val="28"/>
          <w:lang w:val="ru-RU"/>
        </w:rPr>
        <w:t>:</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2)</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гражданского воспитания: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3)</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ценности научного познания</w:t>
      </w:r>
      <w:r w:rsidRPr="005A0927">
        <w:rPr>
          <w:rFonts w:ascii="Times New Roman" w:hAnsi="Times New Roman"/>
          <w:color w:val="000000"/>
          <w:sz w:val="28"/>
          <w:lang w:val="ru-RU"/>
        </w:rPr>
        <w:t>:</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CE59B6" w:rsidRPr="005A0927" w:rsidRDefault="00CE59B6">
      <w:pPr>
        <w:spacing w:after="0" w:line="264" w:lineRule="auto"/>
        <w:ind w:firstLine="600"/>
        <w:jc w:val="both"/>
        <w:rPr>
          <w:lang w:val="ru-RU"/>
        </w:rPr>
      </w:pPr>
      <w:bookmarkStart w:id="4" w:name="_Toc138318759"/>
      <w:bookmarkEnd w:id="4"/>
      <w:r w:rsidRPr="005A0927">
        <w:rPr>
          <w:rFonts w:ascii="Times New Roman" w:hAnsi="Times New Roman"/>
          <w:b/>
          <w:color w:val="000000"/>
          <w:sz w:val="28"/>
          <w:lang w:val="ru-RU"/>
        </w:rPr>
        <w:t>4)</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формирования культуры здоровья</w:t>
      </w:r>
      <w:r w:rsidRPr="005A0927">
        <w:rPr>
          <w:rFonts w:ascii="Times New Roman" w:hAnsi="Times New Roman"/>
          <w:color w:val="000000"/>
          <w:sz w:val="28"/>
          <w:lang w:val="ru-RU"/>
        </w:rPr>
        <w:t>:</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5)</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трудового воспитания: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6)</w:t>
      </w:r>
      <w:r w:rsidRPr="005A0927">
        <w:rPr>
          <w:rFonts w:ascii="Times New Roman" w:hAnsi="Times New Roman"/>
          <w:color w:val="000000"/>
          <w:sz w:val="28"/>
          <w:lang w:val="ru-RU"/>
        </w:rPr>
        <w:t xml:space="preserve"> </w:t>
      </w:r>
      <w:r w:rsidRPr="005A0927">
        <w:rPr>
          <w:rFonts w:ascii="Times New Roman" w:hAnsi="Times New Roman"/>
          <w:b/>
          <w:color w:val="000000"/>
          <w:sz w:val="28"/>
          <w:lang w:val="ru-RU"/>
        </w:rPr>
        <w:t>экологического воспитания: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МЕТАПРЕДМЕТНЫЕ РЕЗУЛЬТАТЫ</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Познавательные универсальные учебные действия</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Базовые логические действия: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Базовые исследовательские действия</w:t>
      </w:r>
      <w:r w:rsidRPr="005A0927">
        <w:rPr>
          <w:rFonts w:ascii="Times New Roman" w:hAnsi="Times New Roman"/>
          <w:color w:val="000000"/>
          <w:sz w:val="28"/>
          <w:lang w:val="ru-RU"/>
        </w:rPr>
        <w:t>:</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Работа с информацией:</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Коммуникативные универсальные учебные действия: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Регулятивные универсальные учебные действия:</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8318760"/>
      <w:bookmarkStart w:id="6" w:name="_Toc134720971"/>
      <w:bookmarkEnd w:id="5"/>
      <w:bookmarkEnd w:id="6"/>
    </w:p>
    <w:p w:rsidR="00CE59B6" w:rsidRPr="005A0927" w:rsidRDefault="00CE59B6">
      <w:pPr>
        <w:spacing w:after="0" w:line="264" w:lineRule="auto"/>
        <w:ind w:firstLine="600"/>
        <w:jc w:val="both"/>
        <w:rPr>
          <w:lang w:val="ru-RU"/>
        </w:rPr>
      </w:pPr>
      <w:r w:rsidRPr="005A0927">
        <w:rPr>
          <w:rFonts w:ascii="Times New Roman" w:hAnsi="Times New Roman"/>
          <w:b/>
          <w:color w:val="000000"/>
          <w:sz w:val="28"/>
          <w:lang w:val="ru-RU"/>
        </w:rPr>
        <w:t>ПРЕДМЕТНЫЕ РЕЗУЛЬТАТЫ</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 концу обучения в</w:t>
      </w:r>
      <w:r w:rsidRPr="005A0927">
        <w:rPr>
          <w:rFonts w:ascii="Times New Roman" w:hAnsi="Times New Roman"/>
          <w:b/>
          <w:color w:val="000000"/>
          <w:sz w:val="28"/>
          <w:lang w:val="ru-RU"/>
        </w:rPr>
        <w:t xml:space="preserve"> 8 классе</w:t>
      </w:r>
      <w:r w:rsidRPr="005A092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E59B6" w:rsidRPr="005A0927" w:rsidRDefault="00CE59B6">
      <w:pPr>
        <w:numPr>
          <w:ilvl w:val="0"/>
          <w:numId w:val="1"/>
        </w:numPr>
        <w:spacing w:after="0" w:line="264" w:lineRule="auto"/>
        <w:jc w:val="both"/>
        <w:rPr>
          <w:lang w:val="ru-RU"/>
        </w:rPr>
      </w:pPr>
      <w:r w:rsidRPr="005A092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E59B6" w:rsidRPr="005A0927" w:rsidRDefault="00CE59B6">
      <w:pPr>
        <w:spacing w:after="0" w:line="264" w:lineRule="auto"/>
        <w:ind w:firstLine="600"/>
        <w:jc w:val="both"/>
        <w:rPr>
          <w:lang w:val="ru-RU"/>
        </w:rPr>
      </w:pPr>
      <w:r w:rsidRPr="005A0927">
        <w:rPr>
          <w:rFonts w:ascii="Times New Roman" w:hAnsi="Times New Roman"/>
          <w:color w:val="000000"/>
          <w:sz w:val="28"/>
          <w:lang w:val="ru-RU"/>
        </w:rPr>
        <w:t>К концу обучения в</w:t>
      </w:r>
      <w:r w:rsidRPr="005A0927">
        <w:rPr>
          <w:rFonts w:ascii="Times New Roman" w:hAnsi="Times New Roman"/>
          <w:b/>
          <w:color w:val="000000"/>
          <w:sz w:val="28"/>
          <w:lang w:val="ru-RU"/>
        </w:rPr>
        <w:t xml:space="preserve"> 9 классе</w:t>
      </w:r>
      <w:r w:rsidRPr="005A092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E59B6" w:rsidRPr="005A0927" w:rsidRDefault="00CE59B6">
      <w:pPr>
        <w:numPr>
          <w:ilvl w:val="0"/>
          <w:numId w:val="2"/>
        </w:numPr>
        <w:spacing w:after="0" w:line="264" w:lineRule="auto"/>
        <w:jc w:val="both"/>
        <w:rPr>
          <w:lang w:val="ru-RU"/>
        </w:rPr>
      </w:pPr>
      <w:r w:rsidRPr="005A092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Default="00CE59B6">
      <w:pPr>
        <w:spacing w:after="0"/>
        <w:ind w:left="120"/>
      </w:pPr>
      <w:bookmarkStart w:id="7" w:name="block-55599972"/>
      <w:bookmarkEnd w:id="7"/>
      <w:r w:rsidRPr="005A092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CE59B6" w:rsidRDefault="00CE59B6">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49"/>
        <w:gridCol w:w="3460"/>
        <w:gridCol w:w="1588"/>
        <w:gridCol w:w="2356"/>
        <w:gridCol w:w="2445"/>
        <w:gridCol w:w="3442"/>
      </w:tblGrid>
      <w:tr w:rsidR="00CE59B6" w:rsidRPr="0032180B">
        <w:trPr>
          <w:trHeight w:val="144"/>
          <w:tblCellSpacing w:w="20" w:type="nil"/>
        </w:trPr>
        <w:tc>
          <w:tcPr>
            <w:tcW w:w="492"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 п/п </w:t>
            </w:r>
          </w:p>
          <w:p w:rsidR="00CE59B6" w:rsidRPr="0032180B" w:rsidRDefault="00CE59B6">
            <w:pPr>
              <w:spacing w:after="0"/>
              <w:ind w:left="135"/>
            </w:pPr>
          </w:p>
        </w:tc>
        <w:tc>
          <w:tcPr>
            <w:tcW w:w="3168"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Наименование разделов и тем программы </w:t>
            </w:r>
          </w:p>
          <w:p w:rsidR="00CE59B6" w:rsidRPr="0032180B" w:rsidRDefault="00CE59B6">
            <w:pPr>
              <w:spacing w:after="0"/>
              <w:ind w:left="135"/>
            </w:pPr>
          </w:p>
        </w:tc>
        <w:tc>
          <w:tcPr>
            <w:tcW w:w="0" w:type="auto"/>
            <w:gridSpan w:val="3"/>
            <w:tcMar>
              <w:top w:w="50" w:type="dxa"/>
              <w:left w:w="100" w:type="dxa"/>
            </w:tcMar>
            <w:vAlign w:val="center"/>
          </w:tcPr>
          <w:p w:rsidR="00CE59B6" w:rsidRPr="0032180B" w:rsidRDefault="00CE59B6">
            <w:pPr>
              <w:spacing w:after="0"/>
            </w:pPr>
            <w:r w:rsidRPr="0032180B">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Электронные (цифровые) образовательные ресурсы </w:t>
            </w:r>
          </w:p>
          <w:p w:rsidR="00CE59B6" w:rsidRPr="0032180B" w:rsidRDefault="00CE59B6">
            <w:pPr>
              <w:spacing w:after="0"/>
              <w:ind w:left="135"/>
            </w:pPr>
          </w:p>
        </w:tc>
      </w:tr>
      <w:tr w:rsidR="00CE59B6" w:rsidRPr="0032180B">
        <w:trPr>
          <w:trHeight w:val="144"/>
          <w:tblCellSpacing w:w="20" w:type="nil"/>
        </w:trPr>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c>
          <w:tcPr>
            <w:tcW w:w="960"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Всего </w:t>
            </w:r>
          </w:p>
          <w:p w:rsidR="00CE59B6" w:rsidRPr="0032180B" w:rsidRDefault="00CE59B6">
            <w:pPr>
              <w:spacing w:after="0"/>
              <w:ind w:left="135"/>
            </w:pPr>
          </w:p>
        </w:tc>
        <w:tc>
          <w:tcPr>
            <w:tcW w:w="1680"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Контрольные работы </w:t>
            </w:r>
          </w:p>
          <w:p w:rsidR="00CE59B6" w:rsidRPr="0032180B" w:rsidRDefault="00CE59B6">
            <w:pPr>
              <w:spacing w:after="0"/>
              <w:ind w:left="135"/>
            </w:pPr>
          </w:p>
        </w:tc>
        <w:tc>
          <w:tcPr>
            <w:tcW w:w="1768"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Практические работы </w:t>
            </w:r>
          </w:p>
          <w:p w:rsidR="00CE59B6" w:rsidRPr="0032180B" w:rsidRDefault="00CE59B6">
            <w:pPr>
              <w:spacing w:after="0"/>
              <w:ind w:left="135"/>
            </w:pPr>
          </w:p>
        </w:tc>
        <w:tc>
          <w:tcPr>
            <w:tcW w:w="0" w:type="auto"/>
            <w:vMerge/>
            <w:tcBorders>
              <w:top w:val="nil"/>
            </w:tcBorders>
            <w:tcMar>
              <w:top w:w="50" w:type="dxa"/>
              <w:left w:w="100" w:type="dxa"/>
            </w:tcMar>
          </w:tcPr>
          <w:p w:rsidR="00CE59B6" w:rsidRPr="0032180B" w:rsidRDefault="00CE59B6"/>
        </w:tc>
      </w:tr>
      <w:tr w:rsidR="00CE59B6" w:rsidRPr="0032180B">
        <w:trPr>
          <w:trHeight w:val="144"/>
          <w:tblCellSpacing w:w="20" w:type="nil"/>
        </w:trPr>
        <w:tc>
          <w:tcPr>
            <w:tcW w:w="0" w:type="auto"/>
            <w:gridSpan w:val="6"/>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Раздел 1.</w:t>
            </w:r>
            <w:r w:rsidRPr="0032180B">
              <w:rPr>
                <w:rFonts w:ascii="Times New Roman" w:hAnsi="Times New Roman"/>
                <w:color w:val="000000"/>
                <w:sz w:val="24"/>
              </w:rPr>
              <w:t xml:space="preserve"> </w:t>
            </w:r>
            <w:r w:rsidRPr="0032180B">
              <w:rPr>
                <w:rFonts w:ascii="Times New Roman" w:hAnsi="Times New Roman"/>
                <w:b/>
                <w:color w:val="000000"/>
                <w:sz w:val="24"/>
              </w:rPr>
              <w:t>Первоначальные химические понятия</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1.1</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5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1.2</w:t>
            </w:r>
          </w:p>
        </w:tc>
        <w:tc>
          <w:tcPr>
            <w:tcW w:w="316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15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20 </w:t>
            </w:r>
          </w:p>
        </w:tc>
        <w:tc>
          <w:tcPr>
            <w:tcW w:w="0" w:type="auto"/>
            <w:gridSpan w:val="3"/>
            <w:tcMar>
              <w:top w:w="50" w:type="dxa"/>
              <w:left w:w="100" w:type="dxa"/>
            </w:tcMar>
            <w:vAlign w:val="center"/>
          </w:tcPr>
          <w:p w:rsidR="00CE59B6" w:rsidRPr="0032180B" w:rsidRDefault="00CE59B6"/>
        </w:tc>
      </w:tr>
      <w:tr w:rsidR="00CE59B6" w:rsidRPr="005A0927">
        <w:trPr>
          <w:trHeight w:val="144"/>
          <w:tblCellSpacing w:w="20" w:type="nil"/>
        </w:trPr>
        <w:tc>
          <w:tcPr>
            <w:tcW w:w="0" w:type="auto"/>
            <w:gridSpan w:val="6"/>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b/>
                <w:color w:val="000000"/>
                <w:sz w:val="24"/>
                <w:lang w:val="ru-RU"/>
              </w:rPr>
              <w:t>Раздел 2.</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Важнейшие представители неорганических веществ</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2.1</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6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2.2</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8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2.3</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5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2.4</w:t>
            </w:r>
          </w:p>
        </w:tc>
        <w:tc>
          <w:tcPr>
            <w:tcW w:w="316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11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30 </w:t>
            </w:r>
          </w:p>
        </w:tc>
        <w:tc>
          <w:tcPr>
            <w:tcW w:w="0" w:type="auto"/>
            <w:gridSpan w:val="3"/>
            <w:tcMar>
              <w:top w:w="50" w:type="dxa"/>
              <w:left w:w="100" w:type="dxa"/>
            </w:tcMar>
            <w:vAlign w:val="center"/>
          </w:tcPr>
          <w:p w:rsidR="00CE59B6" w:rsidRPr="0032180B" w:rsidRDefault="00CE59B6"/>
        </w:tc>
      </w:tr>
      <w:tr w:rsidR="00CE59B6" w:rsidRPr="0032180B">
        <w:trPr>
          <w:trHeight w:val="144"/>
          <w:tblCellSpacing w:w="20" w:type="nil"/>
        </w:trPr>
        <w:tc>
          <w:tcPr>
            <w:tcW w:w="0" w:type="auto"/>
            <w:gridSpan w:val="6"/>
            <w:tcMar>
              <w:top w:w="50" w:type="dxa"/>
              <w:left w:w="100" w:type="dxa"/>
            </w:tcMar>
            <w:vAlign w:val="center"/>
          </w:tcPr>
          <w:p w:rsidR="00CE59B6" w:rsidRPr="0032180B" w:rsidRDefault="00CE59B6">
            <w:pPr>
              <w:spacing w:after="0"/>
              <w:ind w:left="135"/>
            </w:pPr>
            <w:r w:rsidRPr="005A0927">
              <w:rPr>
                <w:rFonts w:ascii="Times New Roman" w:hAnsi="Times New Roman"/>
                <w:b/>
                <w:color w:val="000000"/>
                <w:sz w:val="24"/>
                <w:lang w:val="ru-RU"/>
              </w:rPr>
              <w:t>Раздел 3.</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32180B">
              <w:rPr>
                <w:rFonts w:ascii="Times New Roman" w:hAnsi="Times New Roman"/>
                <w:b/>
                <w:color w:val="000000"/>
                <w:sz w:val="24"/>
              </w:rPr>
              <w:t>Строение атомов. Химическая связь. Окислительно-восстановительные реакции</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3.1</w:t>
            </w:r>
          </w:p>
        </w:tc>
        <w:tc>
          <w:tcPr>
            <w:tcW w:w="316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sidRPr="0032180B">
              <w:rPr>
                <w:rFonts w:ascii="Times New Roman" w:hAnsi="Times New Roman"/>
                <w:color w:val="000000"/>
                <w:sz w:val="24"/>
              </w:rPr>
              <w:t>Строение атома</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7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3.2</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8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 </w:t>
            </w: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15 </w:t>
            </w:r>
          </w:p>
        </w:tc>
        <w:tc>
          <w:tcPr>
            <w:tcW w:w="1680" w:type="dxa"/>
            <w:tcMar>
              <w:top w:w="50" w:type="dxa"/>
              <w:left w:w="100" w:type="dxa"/>
            </w:tcMar>
            <w:vAlign w:val="center"/>
          </w:tcPr>
          <w:p w:rsidR="00CE59B6" w:rsidRPr="0032180B" w:rsidRDefault="00CE59B6"/>
        </w:tc>
        <w:tc>
          <w:tcPr>
            <w:tcW w:w="1768" w:type="dxa"/>
            <w:tcMar>
              <w:top w:w="50" w:type="dxa"/>
              <w:left w:w="100" w:type="dxa"/>
            </w:tcMar>
            <w:vAlign w:val="center"/>
          </w:tcPr>
          <w:p w:rsidR="00CE59B6" w:rsidRPr="0032180B" w:rsidRDefault="00CE59B6"/>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5A0927">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Резервное время</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3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41837</w:t>
              </w:r>
              <w:r w:rsidRPr="0032180B">
                <w:rPr>
                  <w:rFonts w:ascii="Times New Roman" w:hAnsi="Times New Roman"/>
                  <w:color w:val="0000FF"/>
                  <w:u w:val="single"/>
                </w:rPr>
                <w:t>c</w:t>
              </w:r>
            </w:hyperlink>
          </w:p>
        </w:tc>
      </w:tr>
      <w:tr w:rsidR="00CE59B6" w:rsidRPr="0032180B">
        <w:trPr>
          <w:trHeight w:val="144"/>
          <w:tblCellSpacing w:w="20" w:type="nil"/>
        </w:trPr>
        <w:tc>
          <w:tcPr>
            <w:tcW w:w="0" w:type="auto"/>
            <w:gridSpan w:val="2"/>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68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5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5 </w:t>
            </w:r>
          </w:p>
        </w:tc>
        <w:tc>
          <w:tcPr>
            <w:tcW w:w="2599" w:type="dxa"/>
            <w:tcMar>
              <w:top w:w="50" w:type="dxa"/>
              <w:left w:w="100" w:type="dxa"/>
            </w:tcMar>
            <w:vAlign w:val="center"/>
          </w:tcPr>
          <w:p w:rsidR="00CE59B6" w:rsidRPr="0032180B" w:rsidRDefault="00CE59B6"/>
        </w:tc>
      </w:tr>
    </w:tbl>
    <w:p w:rsidR="00CE59B6" w:rsidRDefault="00CE59B6">
      <w:pPr>
        <w:sectPr w:rsidR="00CE59B6">
          <w:pgSz w:w="16383" w:h="11906" w:orient="landscape"/>
          <w:pgMar w:top="1134" w:right="850" w:bottom="1134" w:left="1701" w:header="720" w:footer="720" w:gutter="0"/>
          <w:cols w:space="720"/>
        </w:sectPr>
      </w:pPr>
    </w:p>
    <w:p w:rsidR="00CE59B6" w:rsidRDefault="00CE59B6">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09"/>
        <w:gridCol w:w="1841"/>
        <w:gridCol w:w="1910"/>
        <w:gridCol w:w="2689"/>
      </w:tblGrid>
      <w:tr w:rsidR="00CE59B6" w:rsidRPr="0032180B">
        <w:trPr>
          <w:trHeight w:val="144"/>
          <w:tblCellSpacing w:w="20" w:type="nil"/>
        </w:trPr>
        <w:tc>
          <w:tcPr>
            <w:tcW w:w="492"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 п/п </w:t>
            </w:r>
          </w:p>
          <w:p w:rsidR="00CE59B6" w:rsidRPr="0032180B" w:rsidRDefault="00CE59B6">
            <w:pPr>
              <w:spacing w:after="0"/>
              <w:ind w:left="135"/>
            </w:pPr>
          </w:p>
        </w:tc>
        <w:tc>
          <w:tcPr>
            <w:tcW w:w="3168"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Наименование разделов и тем программы </w:t>
            </w:r>
          </w:p>
          <w:p w:rsidR="00CE59B6" w:rsidRPr="0032180B" w:rsidRDefault="00CE59B6">
            <w:pPr>
              <w:spacing w:after="0"/>
              <w:ind w:left="135"/>
            </w:pPr>
          </w:p>
        </w:tc>
        <w:tc>
          <w:tcPr>
            <w:tcW w:w="0" w:type="auto"/>
            <w:gridSpan w:val="3"/>
            <w:tcMar>
              <w:top w:w="50" w:type="dxa"/>
              <w:left w:w="100" w:type="dxa"/>
            </w:tcMar>
            <w:vAlign w:val="center"/>
          </w:tcPr>
          <w:p w:rsidR="00CE59B6" w:rsidRPr="0032180B" w:rsidRDefault="00CE59B6">
            <w:pPr>
              <w:spacing w:after="0"/>
            </w:pPr>
            <w:r w:rsidRPr="0032180B">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Электронные (цифровые) образовательные ресурсы </w:t>
            </w:r>
          </w:p>
          <w:p w:rsidR="00CE59B6" w:rsidRPr="0032180B" w:rsidRDefault="00CE59B6">
            <w:pPr>
              <w:spacing w:after="0"/>
              <w:ind w:left="135"/>
            </w:pPr>
          </w:p>
        </w:tc>
      </w:tr>
      <w:tr w:rsidR="00CE59B6" w:rsidRPr="0032180B">
        <w:trPr>
          <w:trHeight w:val="144"/>
          <w:tblCellSpacing w:w="20" w:type="nil"/>
        </w:trPr>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c>
          <w:tcPr>
            <w:tcW w:w="960"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Всего </w:t>
            </w:r>
          </w:p>
          <w:p w:rsidR="00CE59B6" w:rsidRPr="0032180B" w:rsidRDefault="00CE59B6">
            <w:pPr>
              <w:spacing w:after="0"/>
              <w:ind w:left="135"/>
            </w:pPr>
          </w:p>
        </w:tc>
        <w:tc>
          <w:tcPr>
            <w:tcW w:w="1680"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Контрольные работы </w:t>
            </w:r>
          </w:p>
          <w:p w:rsidR="00CE59B6" w:rsidRPr="0032180B" w:rsidRDefault="00CE59B6">
            <w:pPr>
              <w:spacing w:after="0"/>
              <w:ind w:left="135"/>
            </w:pPr>
          </w:p>
        </w:tc>
        <w:tc>
          <w:tcPr>
            <w:tcW w:w="1768"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Практические работы </w:t>
            </w:r>
          </w:p>
          <w:p w:rsidR="00CE59B6" w:rsidRPr="0032180B" w:rsidRDefault="00CE59B6">
            <w:pPr>
              <w:spacing w:after="0"/>
              <w:ind w:left="135"/>
            </w:pPr>
          </w:p>
        </w:tc>
        <w:tc>
          <w:tcPr>
            <w:tcW w:w="0" w:type="auto"/>
            <w:vMerge/>
            <w:tcBorders>
              <w:top w:val="nil"/>
            </w:tcBorders>
            <w:tcMar>
              <w:top w:w="50" w:type="dxa"/>
              <w:left w:w="100" w:type="dxa"/>
            </w:tcMar>
          </w:tcPr>
          <w:p w:rsidR="00CE59B6" w:rsidRPr="0032180B" w:rsidRDefault="00CE59B6"/>
        </w:tc>
      </w:tr>
      <w:tr w:rsidR="00CE59B6" w:rsidRPr="005A0927">
        <w:trPr>
          <w:trHeight w:val="144"/>
          <w:tblCellSpacing w:w="20" w:type="nil"/>
        </w:trPr>
        <w:tc>
          <w:tcPr>
            <w:tcW w:w="0" w:type="auto"/>
            <w:gridSpan w:val="6"/>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b/>
                <w:color w:val="000000"/>
                <w:sz w:val="24"/>
                <w:lang w:val="ru-RU"/>
              </w:rPr>
              <w:t>Раздел 1.</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Вещество и химические реакции</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1.1</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5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1.2</w:t>
            </w:r>
          </w:p>
        </w:tc>
        <w:tc>
          <w:tcPr>
            <w:tcW w:w="316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1.3</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8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17 </w:t>
            </w:r>
          </w:p>
        </w:tc>
        <w:tc>
          <w:tcPr>
            <w:tcW w:w="0" w:type="auto"/>
            <w:gridSpan w:val="3"/>
            <w:tcMar>
              <w:top w:w="50" w:type="dxa"/>
              <w:left w:w="100" w:type="dxa"/>
            </w:tcMar>
            <w:vAlign w:val="center"/>
          </w:tcPr>
          <w:p w:rsidR="00CE59B6" w:rsidRPr="0032180B" w:rsidRDefault="00CE59B6"/>
        </w:tc>
      </w:tr>
      <w:tr w:rsidR="00CE59B6" w:rsidRPr="005A0927">
        <w:trPr>
          <w:trHeight w:val="144"/>
          <w:tblCellSpacing w:w="20" w:type="nil"/>
        </w:trPr>
        <w:tc>
          <w:tcPr>
            <w:tcW w:w="0" w:type="auto"/>
            <w:gridSpan w:val="6"/>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b/>
                <w:color w:val="000000"/>
                <w:sz w:val="24"/>
                <w:lang w:val="ru-RU"/>
              </w:rPr>
              <w:t>Раздел 2.</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Неметаллы и их соединения</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2.1</w:t>
            </w:r>
          </w:p>
        </w:tc>
        <w:tc>
          <w:tcPr>
            <w:tcW w:w="316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Общая характеристика химических элементов </w:t>
            </w:r>
            <w:r w:rsidRPr="0032180B">
              <w:rPr>
                <w:rFonts w:ascii="Times New Roman" w:hAnsi="Times New Roman"/>
                <w:color w:val="000000"/>
                <w:sz w:val="24"/>
              </w:rPr>
              <w:t>VII</w:t>
            </w:r>
            <w:r w:rsidRPr="005A0927">
              <w:rPr>
                <w:rFonts w:ascii="Times New Roman" w:hAnsi="Times New Roman"/>
                <w:color w:val="000000"/>
                <w:sz w:val="24"/>
                <w:lang w:val="ru-RU"/>
              </w:rPr>
              <w:t xml:space="preserve">А-группы. </w:t>
            </w:r>
            <w:r w:rsidRPr="0032180B">
              <w:rPr>
                <w:rFonts w:ascii="Times New Roman" w:hAnsi="Times New Roman"/>
                <w:color w:val="000000"/>
                <w:sz w:val="24"/>
              </w:rPr>
              <w:t>Галогены</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2.2</w:t>
            </w:r>
          </w:p>
        </w:tc>
        <w:tc>
          <w:tcPr>
            <w:tcW w:w="316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Общая характеристика химических элементов </w:t>
            </w:r>
            <w:r w:rsidRPr="0032180B">
              <w:rPr>
                <w:rFonts w:ascii="Times New Roman" w:hAnsi="Times New Roman"/>
                <w:color w:val="000000"/>
                <w:sz w:val="24"/>
              </w:rPr>
              <w:t>VI</w:t>
            </w:r>
            <w:r w:rsidRPr="005A0927">
              <w:rPr>
                <w:rFonts w:ascii="Times New Roman" w:hAnsi="Times New Roman"/>
                <w:color w:val="000000"/>
                <w:sz w:val="24"/>
                <w:lang w:val="ru-RU"/>
              </w:rPr>
              <w:t xml:space="preserve">А-группы. </w:t>
            </w:r>
            <w:r w:rsidRPr="0032180B">
              <w:rPr>
                <w:rFonts w:ascii="Times New Roman" w:hAnsi="Times New Roman"/>
                <w:color w:val="000000"/>
                <w:sz w:val="24"/>
              </w:rPr>
              <w:t>Сера и её соединения</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6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2.3</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Общая характеристика химических элементов </w:t>
            </w:r>
            <w:r w:rsidRPr="0032180B">
              <w:rPr>
                <w:rFonts w:ascii="Times New Roman" w:hAnsi="Times New Roman"/>
                <w:color w:val="000000"/>
                <w:sz w:val="24"/>
              </w:rPr>
              <w:t>V</w:t>
            </w:r>
            <w:r w:rsidRPr="005A092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7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2.4</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Общая характеристика химических элементов </w:t>
            </w:r>
            <w:r w:rsidRPr="0032180B">
              <w:rPr>
                <w:rFonts w:ascii="Times New Roman" w:hAnsi="Times New Roman"/>
                <w:color w:val="000000"/>
                <w:sz w:val="24"/>
              </w:rPr>
              <w:t>IV</w:t>
            </w:r>
            <w:r w:rsidRPr="005A0927">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8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25 </w:t>
            </w:r>
          </w:p>
        </w:tc>
        <w:tc>
          <w:tcPr>
            <w:tcW w:w="0" w:type="auto"/>
            <w:gridSpan w:val="3"/>
            <w:tcMar>
              <w:top w:w="50" w:type="dxa"/>
              <w:left w:w="100" w:type="dxa"/>
            </w:tcMar>
            <w:vAlign w:val="center"/>
          </w:tcPr>
          <w:p w:rsidR="00CE59B6" w:rsidRPr="0032180B" w:rsidRDefault="00CE59B6"/>
        </w:tc>
      </w:tr>
      <w:tr w:rsidR="00CE59B6" w:rsidRPr="005A0927">
        <w:trPr>
          <w:trHeight w:val="144"/>
          <w:tblCellSpacing w:w="20" w:type="nil"/>
        </w:trPr>
        <w:tc>
          <w:tcPr>
            <w:tcW w:w="0" w:type="auto"/>
            <w:gridSpan w:val="6"/>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b/>
                <w:color w:val="000000"/>
                <w:sz w:val="24"/>
                <w:lang w:val="ru-RU"/>
              </w:rPr>
              <w:t>Раздел 3.</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Металлы и их соединения</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3.1</w:t>
            </w:r>
          </w:p>
        </w:tc>
        <w:tc>
          <w:tcPr>
            <w:tcW w:w="316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Общие свойства металлов</w:t>
            </w:r>
          </w:p>
        </w:tc>
        <w:tc>
          <w:tcPr>
            <w:tcW w:w="96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3.2</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16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 </w:t>
            </w: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20 </w:t>
            </w:r>
          </w:p>
        </w:tc>
        <w:tc>
          <w:tcPr>
            <w:tcW w:w="0" w:type="auto"/>
            <w:gridSpan w:val="3"/>
            <w:tcMar>
              <w:top w:w="50" w:type="dxa"/>
              <w:left w:w="100" w:type="dxa"/>
            </w:tcMar>
            <w:vAlign w:val="center"/>
          </w:tcPr>
          <w:p w:rsidR="00CE59B6" w:rsidRPr="0032180B" w:rsidRDefault="00CE59B6"/>
        </w:tc>
      </w:tr>
      <w:tr w:rsidR="00CE59B6" w:rsidRPr="005A0927">
        <w:trPr>
          <w:trHeight w:val="144"/>
          <w:tblCellSpacing w:w="20" w:type="nil"/>
        </w:trPr>
        <w:tc>
          <w:tcPr>
            <w:tcW w:w="0" w:type="auto"/>
            <w:gridSpan w:val="6"/>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b/>
                <w:color w:val="000000"/>
                <w:sz w:val="24"/>
                <w:lang w:val="ru-RU"/>
              </w:rPr>
              <w:t>Раздел 4.</w:t>
            </w:r>
            <w:r w:rsidRPr="005A0927">
              <w:rPr>
                <w:rFonts w:ascii="Times New Roman" w:hAnsi="Times New Roman"/>
                <w:color w:val="000000"/>
                <w:sz w:val="24"/>
                <w:lang w:val="ru-RU"/>
              </w:rPr>
              <w:t xml:space="preserve"> </w:t>
            </w:r>
            <w:r w:rsidRPr="005A0927">
              <w:rPr>
                <w:rFonts w:ascii="Times New Roman" w:hAnsi="Times New Roman"/>
                <w:b/>
                <w:color w:val="000000"/>
                <w:sz w:val="24"/>
                <w:lang w:val="ru-RU"/>
              </w:rPr>
              <w:t>Химия и окружающая среда</w:t>
            </w:r>
          </w:p>
        </w:tc>
      </w:tr>
      <w:tr w:rsidR="00CE59B6" w:rsidRPr="005A0927">
        <w:trPr>
          <w:trHeight w:val="144"/>
          <w:tblCellSpacing w:w="20" w:type="nil"/>
        </w:trPr>
        <w:tc>
          <w:tcPr>
            <w:tcW w:w="492"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4.1</w:t>
            </w:r>
          </w:p>
        </w:tc>
        <w:tc>
          <w:tcPr>
            <w:tcW w:w="316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3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32180B">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Итого по разделу</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3 </w:t>
            </w:r>
          </w:p>
        </w:tc>
        <w:tc>
          <w:tcPr>
            <w:tcW w:w="0" w:type="auto"/>
            <w:gridSpan w:val="3"/>
            <w:tcMar>
              <w:top w:w="50" w:type="dxa"/>
              <w:left w:w="100" w:type="dxa"/>
            </w:tcMar>
            <w:vAlign w:val="center"/>
          </w:tcPr>
          <w:p w:rsidR="00CE59B6" w:rsidRPr="0032180B" w:rsidRDefault="00CE59B6"/>
        </w:tc>
      </w:tr>
      <w:tr w:rsidR="00CE59B6" w:rsidRPr="005A0927">
        <w:trPr>
          <w:trHeight w:val="144"/>
          <w:tblCellSpacing w:w="20" w:type="nil"/>
        </w:trPr>
        <w:tc>
          <w:tcPr>
            <w:tcW w:w="0" w:type="auto"/>
            <w:gridSpan w:val="2"/>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Резервное время</w:t>
            </w:r>
          </w:p>
        </w:tc>
        <w:tc>
          <w:tcPr>
            <w:tcW w:w="1509"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3 </w:t>
            </w:r>
          </w:p>
        </w:tc>
        <w:tc>
          <w:tcPr>
            <w:tcW w:w="1680" w:type="dxa"/>
            <w:tcMar>
              <w:top w:w="50" w:type="dxa"/>
              <w:left w:w="100" w:type="dxa"/>
            </w:tcMar>
            <w:vAlign w:val="center"/>
          </w:tcPr>
          <w:p w:rsidR="00CE59B6" w:rsidRPr="0032180B" w:rsidRDefault="00CE59B6">
            <w:pPr>
              <w:spacing w:after="0"/>
              <w:ind w:left="135"/>
              <w:jc w:val="center"/>
            </w:pPr>
          </w:p>
        </w:tc>
        <w:tc>
          <w:tcPr>
            <w:tcW w:w="1768" w:type="dxa"/>
            <w:tcMar>
              <w:top w:w="50" w:type="dxa"/>
              <w:left w:w="100" w:type="dxa"/>
            </w:tcMar>
            <w:vAlign w:val="center"/>
          </w:tcPr>
          <w:p w:rsidR="00CE59B6" w:rsidRPr="0032180B" w:rsidRDefault="00CE59B6">
            <w:pPr>
              <w:spacing w:after="0"/>
              <w:ind w:left="135"/>
              <w:jc w:val="center"/>
            </w:pPr>
          </w:p>
        </w:tc>
        <w:tc>
          <w:tcPr>
            <w:tcW w:w="2599"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/7</w:t>
              </w:r>
              <w:r w:rsidRPr="0032180B">
                <w:rPr>
                  <w:rFonts w:ascii="Times New Roman" w:hAnsi="Times New Roman"/>
                  <w:color w:val="0000FF"/>
                  <w:u w:val="single"/>
                </w:rPr>
                <w:t>f</w:t>
              </w:r>
              <w:r w:rsidRPr="005A0927">
                <w:rPr>
                  <w:rFonts w:ascii="Times New Roman" w:hAnsi="Times New Roman"/>
                  <w:color w:val="0000FF"/>
                  <w:u w:val="single"/>
                  <w:lang w:val="ru-RU"/>
                </w:rPr>
                <w:t>41</w:t>
              </w:r>
              <w:r w:rsidRPr="0032180B">
                <w:rPr>
                  <w:rFonts w:ascii="Times New Roman" w:hAnsi="Times New Roman"/>
                  <w:color w:val="0000FF"/>
                  <w:u w:val="single"/>
                </w:rPr>
                <w:t>a</w:t>
              </w:r>
              <w:r w:rsidRPr="005A0927">
                <w:rPr>
                  <w:rFonts w:ascii="Times New Roman" w:hAnsi="Times New Roman"/>
                  <w:color w:val="0000FF"/>
                  <w:u w:val="single"/>
                  <w:lang w:val="ru-RU"/>
                </w:rPr>
                <w:t>636</w:t>
              </w:r>
            </w:hyperlink>
          </w:p>
        </w:tc>
      </w:tr>
      <w:tr w:rsidR="00CE59B6" w:rsidRPr="0032180B">
        <w:trPr>
          <w:trHeight w:val="144"/>
          <w:tblCellSpacing w:w="20" w:type="nil"/>
        </w:trPr>
        <w:tc>
          <w:tcPr>
            <w:tcW w:w="0" w:type="auto"/>
            <w:gridSpan w:val="2"/>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68 </w:t>
            </w:r>
          </w:p>
        </w:tc>
        <w:tc>
          <w:tcPr>
            <w:tcW w:w="1680"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176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7 </w:t>
            </w:r>
          </w:p>
        </w:tc>
        <w:tc>
          <w:tcPr>
            <w:tcW w:w="2599" w:type="dxa"/>
            <w:tcMar>
              <w:top w:w="50" w:type="dxa"/>
              <w:left w:w="100" w:type="dxa"/>
            </w:tcMar>
            <w:vAlign w:val="center"/>
          </w:tcPr>
          <w:p w:rsidR="00CE59B6" w:rsidRPr="0032180B" w:rsidRDefault="00CE59B6"/>
        </w:tc>
      </w:tr>
    </w:tbl>
    <w:p w:rsidR="00CE59B6" w:rsidRDefault="00CE59B6">
      <w:pPr>
        <w:sectPr w:rsidR="00CE59B6">
          <w:pgSz w:w="16383" w:h="11906" w:orient="landscape"/>
          <w:pgMar w:top="1134" w:right="850" w:bottom="1134" w:left="1701" w:header="720" w:footer="720" w:gutter="0"/>
          <w:cols w:space="720"/>
        </w:sectPr>
      </w:pPr>
    </w:p>
    <w:p w:rsidR="00CE59B6" w:rsidRDefault="00CE59B6">
      <w:pPr>
        <w:sectPr w:rsidR="00CE59B6">
          <w:pgSz w:w="16383" w:h="11906" w:orient="landscape"/>
          <w:pgMar w:top="1134" w:right="850" w:bottom="1134" w:left="1701" w:header="720" w:footer="720" w:gutter="0"/>
          <w:cols w:space="720"/>
        </w:sectPr>
      </w:pPr>
    </w:p>
    <w:p w:rsidR="00CE59B6" w:rsidRDefault="00CE59B6">
      <w:pPr>
        <w:spacing w:after="0"/>
        <w:ind w:left="120"/>
      </w:pPr>
      <w:bookmarkStart w:id="8" w:name="block-55599976"/>
      <w:bookmarkEnd w:id="8"/>
      <w:r>
        <w:rPr>
          <w:rFonts w:ascii="Times New Roman" w:hAnsi="Times New Roman"/>
          <w:b/>
          <w:color w:val="000000"/>
          <w:sz w:val="28"/>
        </w:rPr>
        <w:t xml:space="preserve"> ПОУРОЧНОЕ ПЛАНИРОВАНИЕ </w:t>
      </w:r>
    </w:p>
    <w:p w:rsidR="00CE59B6" w:rsidRDefault="00CE59B6">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692"/>
        <w:gridCol w:w="4547"/>
        <w:gridCol w:w="1112"/>
        <w:gridCol w:w="1841"/>
        <w:gridCol w:w="1910"/>
        <w:gridCol w:w="1212"/>
        <w:gridCol w:w="2726"/>
      </w:tblGrid>
      <w:tr w:rsidR="00CE59B6" w:rsidRPr="0032180B">
        <w:trPr>
          <w:trHeight w:val="144"/>
          <w:tblCellSpacing w:w="20" w:type="nil"/>
        </w:trPr>
        <w:tc>
          <w:tcPr>
            <w:tcW w:w="323"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 п/п </w:t>
            </w:r>
          </w:p>
          <w:p w:rsidR="00CE59B6" w:rsidRPr="0032180B" w:rsidRDefault="00CE59B6">
            <w:pPr>
              <w:spacing w:after="0"/>
              <w:ind w:left="135"/>
            </w:pPr>
          </w:p>
        </w:tc>
        <w:tc>
          <w:tcPr>
            <w:tcW w:w="4048"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Тема урока </w:t>
            </w:r>
          </w:p>
          <w:p w:rsidR="00CE59B6" w:rsidRPr="0032180B" w:rsidRDefault="00CE59B6">
            <w:pPr>
              <w:spacing w:after="0"/>
              <w:ind w:left="135"/>
            </w:pPr>
          </w:p>
        </w:tc>
        <w:tc>
          <w:tcPr>
            <w:tcW w:w="0" w:type="auto"/>
            <w:gridSpan w:val="3"/>
            <w:tcMar>
              <w:top w:w="50" w:type="dxa"/>
              <w:left w:w="100" w:type="dxa"/>
            </w:tcMar>
            <w:vAlign w:val="center"/>
          </w:tcPr>
          <w:p w:rsidR="00CE59B6" w:rsidRPr="0032180B" w:rsidRDefault="00CE59B6">
            <w:pPr>
              <w:spacing w:after="0"/>
            </w:pPr>
            <w:r w:rsidRPr="0032180B">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Дата изучения </w:t>
            </w:r>
          </w:p>
          <w:p w:rsidR="00CE59B6" w:rsidRPr="0032180B" w:rsidRDefault="00CE59B6">
            <w:pPr>
              <w:spacing w:after="0"/>
              <w:ind w:left="135"/>
            </w:pPr>
          </w:p>
        </w:tc>
        <w:tc>
          <w:tcPr>
            <w:tcW w:w="1867"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Электронные цифровые образовательные ресурсы </w:t>
            </w:r>
          </w:p>
          <w:p w:rsidR="00CE59B6" w:rsidRPr="0032180B" w:rsidRDefault="00CE59B6">
            <w:pPr>
              <w:spacing w:after="0"/>
              <w:ind w:left="135"/>
            </w:pPr>
          </w:p>
        </w:tc>
      </w:tr>
      <w:tr w:rsidR="00CE59B6" w:rsidRPr="0032180B">
        <w:trPr>
          <w:trHeight w:val="144"/>
          <w:tblCellSpacing w:w="20" w:type="nil"/>
        </w:trPr>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c>
          <w:tcPr>
            <w:tcW w:w="736"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Всего </w:t>
            </w:r>
          </w:p>
          <w:p w:rsidR="00CE59B6" w:rsidRPr="0032180B" w:rsidRDefault="00CE59B6">
            <w:pPr>
              <w:spacing w:after="0"/>
              <w:ind w:left="135"/>
            </w:pPr>
          </w:p>
        </w:tc>
        <w:tc>
          <w:tcPr>
            <w:tcW w:w="1418"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Контрольные работы </w:t>
            </w:r>
          </w:p>
          <w:p w:rsidR="00CE59B6" w:rsidRPr="0032180B" w:rsidRDefault="00CE59B6">
            <w:pPr>
              <w:spacing w:after="0"/>
              <w:ind w:left="135"/>
            </w:pPr>
          </w:p>
        </w:tc>
        <w:tc>
          <w:tcPr>
            <w:tcW w:w="1526"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Практические работы </w:t>
            </w:r>
          </w:p>
          <w:p w:rsidR="00CE59B6" w:rsidRPr="0032180B" w:rsidRDefault="00CE59B6">
            <w:pPr>
              <w:spacing w:after="0"/>
              <w:ind w:left="135"/>
            </w:pPr>
          </w:p>
        </w:tc>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Предмет химии. Роль химии в жизни человека. </w:t>
            </w:r>
            <w:r w:rsidRPr="0032180B">
              <w:rPr>
                <w:rFonts w:ascii="Times New Roman" w:hAnsi="Times New Roman"/>
                <w:color w:val="000000"/>
                <w:sz w:val="24"/>
              </w:rPr>
              <w:t>Тела и вещества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210</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227</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23</w:t>
              </w:r>
              <w:r w:rsidRPr="0032180B">
                <w:rPr>
                  <w:rFonts w:ascii="Times New Roman" w:hAnsi="Times New Roman"/>
                  <w:color w:val="0000FF"/>
                  <w:u w:val="single"/>
                </w:rPr>
                <w:t>dc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2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26</w:t>
              </w:r>
              <w:r w:rsidRPr="0032180B">
                <w:rPr>
                  <w:rFonts w:ascii="Times New Roman" w:hAnsi="Times New Roman"/>
                  <w:color w:val="0000FF"/>
                  <w:u w:val="single"/>
                </w:rPr>
                <w:t>ca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28</w:t>
              </w:r>
              <w:r w:rsidRPr="0032180B">
                <w:rPr>
                  <w:rFonts w:ascii="Times New Roman" w:hAnsi="Times New Roman"/>
                  <w:color w:val="0000FF"/>
                  <w:u w:val="single"/>
                </w:rPr>
                <w:t>c</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Атомы и молекулы</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w:t>
              </w:r>
              <w:r w:rsidRPr="0032180B">
                <w:rPr>
                  <w:rFonts w:ascii="Times New Roman" w:hAnsi="Times New Roman"/>
                  <w:color w:val="0000FF"/>
                  <w:u w:val="single"/>
                </w:rPr>
                <w:t>a</w:t>
              </w:r>
              <w:r w:rsidRPr="005A0927">
                <w:rPr>
                  <w:rFonts w:ascii="Times New Roman" w:hAnsi="Times New Roman"/>
                  <w:color w:val="0000FF"/>
                  <w:u w:val="single"/>
                  <w:lang w:val="ru-RU"/>
                </w:rPr>
                <w:t>6</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7</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w:t>
              </w:r>
              <w:r w:rsidRPr="0032180B">
                <w:rPr>
                  <w:rFonts w:ascii="Times New Roman" w:hAnsi="Times New Roman"/>
                  <w:color w:val="0000FF"/>
                  <w:u w:val="single"/>
                </w:rPr>
                <w:t>be</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8</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Простые и сложные вещества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w:t>
              </w:r>
              <w:r w:rsidRPr="0032180B">
                <w:rPr>
                  <w:rFonts w:ascii="Times New Roman" w:hAnsi="Times New Roman"/>
                  <w:color w:val="0000FF"/>
                  <w:u w:val="single"/>
                </w:rPr>
                <w:t>a</w:t>
              </w:r>
              <w:r w:rsidRPr="005A0927">
                <w:rPr>
                  <w:rFonts w:ascii="Times New Roman" w:hAnsi="Times New Roman"/>
                  <w:color w:val="0000FF"/>
                  <w:u w:val="single"/>
                  <w:lang w:val="ru-RU"/>
                </w:rPr>
                <w:t>6</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9</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Атомно-молекулярное учение</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w:t>
              </w:r>
              <w:r w:rsidRPr="0032180B">
                <w:rPr>
                  <w:rFonts w:ascii="Times New Roman" w:hAnsi="Times New Roman"/>
                  <w:color w:val="0000FF"/>
                  <w:u w:val="single"/>
                </w:rPr>
                <w:t>d</w:t>
              </w:r>
              <w:r w:rsidRPr="005A0927">
                <w:rPr>
                  <w:rFonts w:ascii="Times New Roman" w:hAnsi="Times New Roman"/>
                  <w:color w:val="0000FF"/>
                  <w:u w:val="single"/>
                  <w:lang w:val="ru-RU"/>
                </w:rPr>
                <w:t>50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10</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Закон постоянства состава веществ. Химическая формула. </w:t>
            </w:r>
            <w:r w:rsidRPr="0032180B">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2</w:t>
              </w:r>
              <w:r w:rsidRPr="0032180B">
                <w:rPr>
                  <w:rFonts w:ascii="Times New Roman" w:hAnsi="Times New Roman"/>
                  <w:color w:val="0000FF"/>
                  <w:u w:val="single"/>
                </w:rPr>
                <w:t>eae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11</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323</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12</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350</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13</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5230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14</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3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37</w:t>
              </w:r>
              <w:r w:rsidRPr="0032180B">
                <w:rPr>
                  <w:rFonts w:ascii="Times New Roman" w:hAnsi="Times New Roman"/>
                  <w:color w:val="0000FF"/>
                  <w:u w:val="single"/>
                </w:rPr>
                <w:t>fa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w:t>
              </w:r>
              <w:r w:rsidRPr="0032180B">
                <w:rPr>
                  <w:rFonts w:ascii="Times New Roman" w:hAnsi="Times New Roman"/>
                  <w:color w:val="0000FF"/>
                  <w:u w:val="single"/>
                </w:rPr>
                <w:t>a</w:t>
              </w:r>
              <w:r w:rsidRPr="005A0927">
                <w:rPr>
                  <w:rFonts w:ascii="Times New Roman" w:hAnsi="Times New Roman"/>
                  <w:color w:val="0000FF"/>
                  <w:u w:val="single"/>
                  <w:lang w:val="ru-RU"/>
                </w:rPr>
                <w:t>16</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16</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w:t>
              </w:r>
              <w:r w:rsidRPr="0032180B">
                <w:rPr>
                  <w:rFonts w:ascii="Times New Roman" w:hAnsi="Times New Roman"/>
                  <w:color w:val="0000FF"/>
                  <w:u w:val="single"/>
                </w:rPr>
                <w:t>b</w:t>
              </w:r>
              <w:r w:rsidRPr="005A0927">
                <w:rPr>
                  <w:rFonts w:ascii="Times New Roman" w:hAnsi="Times New Roman"/>
                  <w:color w:val="0000FF"/>
                  <w:u w:val="single"/>
                  <w:lang w:val="ru-RU"/>
                </w:rPr>
                <w:t>88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17</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5708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18</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3</w:t>
              </w:r>
              <w:r w:rsidRPr="0032180B">
                <w:rPr>
                  <w:rFonts w:ascii="Times New Roman" w:hAnsi="Times New Roman"/>
                  <w:color w:val="0000FF"/>
                  <w:u w:val="single"/>
                </w:rPr>
                <w:t>f</w:t>
              </w:r>
              <w:r w:rsidRPr="005A0927">
                <w:rPr>
                  <w:rFonts w:ascii="Times New Roman" w:hAnsi="Times New Roman"/>
                  <w:color w:val="0000FF"/>
                  <w:u w:val="single"/>
                  <w:lang w:val="ru-RU"/>
                </w:rPr>
                <w:t>34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19</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М. В. Ломоносов — учёный-энциклопедист. </w:t>
            </w:r>
            <w:r w:rsidRPr="0032180B">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40</w:t>
              </w:r>
              <w:r w:rsidRPr="0032180B">
                <w:rPr>
                  <w:rFonts w:ascii="Times New Roman" w:hAnsi="Times New Roman"/>
                  <w:color w:val="0000FF"/>
                  <w:u w:val="single"/>
                </w:rPr>
                <w:t>c</w:t>
              </w:r>
              <w:r w:rsidRPr="005A0927">
                <w:rPr>
                  <w:rFonts w:ascii="Times New Roman" w:hAnsi="Times New Roman"/>
                  <w:color w:val="0000FF"/>
                  <w:u w:val="single"/>
                  <w:lang w:val="ru-RU"/>
                </w:rPr>
                <w:t>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20</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4290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21</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Воздух — смесь газов. Состав воздуха. Кислород — элемент и простое вещество. </w:t>
            </w:r>
            <w:r w:rsidRPr="0032180B">
              <w:rPr>
                <w:rFonts w:ascii="Times New Roman" w:hAnsi="Times New Roman"/>
                <w:color w:val="000000"/>
                <w:sz w:val="24"/>
              </w:rPr>
              <w:t>Озон</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448</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22</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Физические и химические свойства кислорода (реакции окисления, горение). </w:t>
            </w:r>
            <w:r w:rsidRPr="0032180B">
              <w:rPr>
                <w:rFonts w:ascii="Times New Roman" w:hAnsi="Times New Roman"/>
                <w:color w:val="000000"/>
                <w:sz w:val="24"/>
              </w:rPr>
              <w:t>Понятие об оксидах</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4614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23</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Способы получения кислорода в лаборатории и промышленности. </w:t>
            </w:r>
            <w:r w:rsidRPr="0032180B">
              <w:rPr>
                <w:rFonts w:ascii="Times New Roman" w:hAnsi="Times New Roman"/>
                <w:color w:val="000000"/>
                <w:sz w:val="24"/>
              </w:rPr>
              <w:t>Применение кислорода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497</w:t>
              </w:r>
              <w:r w:rsidRPr="0032180B">
                <w:rPr>
                  <w:rFonts w:ascii="Times New Roman" w:hAnsi="Times New Roman"/>
                  <w:color w:val="0000FF"/>
                  <w:u w:val="single"/>
                </w:rPr>
                <w:t>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24</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4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4790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c</w:t>
              </w:r>
              <w:r w:rsidRPr="005A0927">
                <w:rPr>
                  <w:rFonts w:ascii="Times New Roman" w:hAnsi="Times New Roman"/>
                  <w:color w:val="0000FF"/>
                  <w:u w:val="single"/>
                  <w:lang w:val="ru-RU"/>
                </w:rPr>
                <w:t>4</w:t>
              </w:r>
              <w:r w:rsidRPr="0032180B">
                <w:rPr>
                  <w:rFonts w:ascii="Times New Roman" w:hAnsi="Times New Roman"/>
                  <w:color w:val="0000FF"/>
                  <w:u w:val="single"/>
                </w:rPr>
                <w:t>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26</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ae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27</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Водород — элемент и простое вещество. </w:t>
            </w:r>
            <w:r w:rsidRPr="0032180B">
              <w:rPr>
                <w:rFonts w:ascii="Times New Roman" w:hAnsi="Times New Roman"/>
                <w:color w:val="000000"/>
                <w:sz w:val="24"/>
              </w:rPr>
              <w:t>Нахождение в природе</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dd</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28</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Физические и химические свойства водорода. </w:t>
            </w:r>
            <w:r w:rsidRPr="0032180B">
              <w:rPr>
                <w:rFonts w:ascii="Times New Roman" w:hAnsi="Times New Roman"/>
                <w:color w:val="000000"/>
                <w:sz w:val="24"/>
              </w:rPr>
              <w:t>Применение водорода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dd</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29</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50</w:t>
              </w:r>
              <w:r w:rsidRPr="0032180B">
                <w:rPr>
                  <w:rFonts w:ascii="Times New Roman" w:hAnsi="Times New Roman"/>
                  <w:color w:val="0000FF"/>
                  <w:u w:val="single"/>
                </w:rPr>
                <w:t>d</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30</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dd</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31</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4</w:t>
              </w:r>
              <w:r w:rsidRPr="0032180B">
                <w:rPr>
                  <w:rFonts w:ascii="Times New Roman" w:hAnsi="Times New Roman"/>
                  <w:color w:val="0000FF"/>
                  <w:u w:val="single"/>
                </w:rPr>
                <w:t>f</w:t>
              </w:r>
              <w:r w:rsidRPr="005A0927">
                <w:rPr>
                  <w:rFonts w:ascii="Times New Roman" w:hAnsi="Times New Roman"/>
                  <w:color w:val="0000FF"/>
                  <w:u w:val="single"/>
                  <w:lang w:val="ru-RU"/>
                </w:rPr>
                <w:t>42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32</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542</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33</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55</w:t>
              </w:r>
              <w:r w:rsidRPr="0032180B">
                <w:rPr>
                  <w:rFonts w:ascii="Times New Roman" w:hAnsi="Times New Roman"/>
                  <w:color w:val="0000FF"/>
                  <w:u w:val="single"/>
                </w:rPr>
                <w:t>a</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34</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5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5708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587</w:t>
              </w:r>
              <w:r w:rsidRPr="0032180B">
                <w:rPr>
                  <w:rFonts w:ascii="Times New Roman" w:hAnsi="Times New Roman"/>
                  <w:color w:val="0000FF"/>
                  <w:u w:val="single"/>
                </w:rPr>
                <w:t>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36</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59</w:t>
              </w:r>
              <w:r w:rsidRPr="0032180B">
                <w:rPr>
                  <w:rFonts w:ascii="Times New Roman" w:hAnsi="Times New Roman"/>
                  <w:color w:val="0000FF"/>
                  <w:u w:val="single"/>
                </w:rPr>
                <w:t>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37</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w:t>
              </w:r>
              <w:r w:rsidRPr="0032180B">
                <w:rPr>
                  <w:rFonts w:ascii="Times New Roman" w:hAnsi="Times New Roman"/>
                  <w:color w:val="0000FF"/>
                  <w:u w:val="single"/>
                </w:rPr>
                <w:t>b</w:t>
              </w:r>
              <w:r w:rsidRPr="005A0927">
                <w:rPr>
                  <w:rFonts w:ascii="Times New Roman" w:hAnsi="Times New Roman"/>
                  <w:color w:val="0000FF"/>
                  <w:u w:val="single"/>
                  <w:lang w:val="ru-RU"/>
                </w:rPr>
                <w:t>40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38</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5</w:t>
              </w:r>
              <w:r w:rsidRPr="0032180B">
                <w:rPr>
                  <w:rFonts w:ascii="Times New Roman" w:hAnsi="Times New Roman"/>
                  <w:color w:val="0000FF"/>
                  <w:u w:val="single"/>
                </w:rPr>
                <w:t>eba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39</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Контрольная работа №2 по теме «Кислород. </w:t>
            </w:r>
            <w:r w:rsidRPr="0032180B">
              <w:rPr>
                <w:rFonts w:ascii="Times New Roman" w:hAnsi="Times New Roman"/>
                <w:color w:val="000000"/>
                <w:sz w:val="24"/>
              </w:rPr>
              <w:t>Водород. Вода»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6342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40</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664</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41</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664</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42</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67</w:t>
              </w:r>
              <w:r w:rsidRPr="0032180B">
                <w:rPr>
                  <w:rFonts w:ascii="Times New Roman" w:hAnsi="Times New Roman"/>
                  <w:color w:val="0000FF"/>
                  <w:u w:val="single"/>
                </w:rPr>
                <w:t>ca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43</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67</w:t>
              </w:r>
              <w:r w:rsidRPr="0032180B">
                <w:rPr>
                  <w:rFonts w:ascii="Times New Roman" w:hAnsi="Times New Roman"/>
                  <w:color w:val="0000FF"/>
                  <w:u w:val="single"/>
                </w:rPr>
                <w:t>ca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44</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6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dfee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dfee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46</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9474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47</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b</w:t>
              </w:r>
              <w:r w:rsidRPr="005A0927">
                <w:rPr>
                  <w:rFonts w:ascii="Times New Roman" w:hAnsi="Times New Roman"/>
                  <w:color w:val="0000FF"/>
                  <w:u w:val="single"/>
                  <w:lang w:val="ru-RU"/>
                </w:rPr>
                <w:t>7</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48</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a</w:t>
              </w:r>
              <w:r w:rsidRPr="005A0927">
                <w:rPr>
                  <w:rFonts w:ascii="Times New Roman" w:hAnsi="Times New Roman"/>
                  <w:color w:val="0000FF"/>
                  <w:u w:val="single"/>
                  <w:lang w:val="ru-RU"/>
                </w:rPr>
                <w:t>50</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49</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cb</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50</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e</w:t>
              </w:r>
              <w:r w:rsidRPr="005A0927">
                <w:rPr>
                  <w:rFonts w:ascii="Times New Roman" w:hAnsi="Times New Roman"/>
                  <w:color w:val="0000FF"/>
                  <w:u w:val="single"/>
                  <w:lang w:val="ru-RU"/>
                </w:rPr>
                <w:t>1</w:t>
              </w:r>
              <w:r w:rsidRPr="0032180B">
                <w:rPr>
                  <w:rFonts w:ascii="Times New Roman" w:hAnsi="Times New Roman"/>
                  <w:color w:val="0000FF"/>
                  <w:u w:val="single"/>
                </w:rPr>
                <w:t>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51</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ffa</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52</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52</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53</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Периоды, группы, подгруппы</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52</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54</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Строение атомов. Состав атомных ядер. </w:t>
            </w:r>
            <w:r w:rsidRPr="0032180B">
              <w:rPr>
                <w:rFonts w:ascii="Times New Roman" w:hAnsi="Times New Roman"/>
                <w:color w:val="000000"/>
                <w:sz w:val="24"/>
              </w:rPr>
              <w:t>Изотопы</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7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342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55</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6</w:t>
              </w:r>
              <w:r w:rsidRPr="0032180B">
                <w:rPr>
                  <w:rFonts w:ascii="Times New Roman" w:hAnsi="Times New Roman"/>
                  <w:color w:val="0000FF"/>
                  <w:u w:val="single"/>
                </w:rPr>
                <w:t>bc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56</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824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57</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w:t>
              </w:r>
              <w:r w:rsidRPr="005A0927">
                <w:rPr>
                  <w:rFonts w:ascii="Times New Roman" w:hAnsi="Times New Roman"/>
                  <w:color w:val="0000FF"/>
                  <w:u w:val="single"/>
                  <w:lang w:val="ru-RU"/>
                </w:rPr>
                <w:t>96</w:t>
              </w:r>
              <w:r w:rsidRPr="0032180B">
                <w:rPr>
                  <w:rFonts w:ascii="Times New Roman" w:hAnsi="Times New Roman"/>
                  <w:color w:val="0000FF"/>
                  <w:u w:val="single"/>
                </w:rPr>
                <w:t>e</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58</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33</w:t>
              </w:r>
              <w:r w:rsidRPr="0032180B">
                <w:rPr>
                  <w:rFonts w:ascii="Times New Roman" w:hAnsi="Times New Roman"/>
                  <w:color w:val="0000FF"/>
                  <w:u w:val="single"/>
                </w:rPr>
                <w:t>c</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59</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486</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60</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adaab</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61</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Ионная химическая связь</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adac</w:t>
              </w:r>
              <w:r w:rsidRPr="005A0927">
                <w:rPr>
                  <w:rFonts w:ascii="Times New Roman" w:hAnsi="Times New Roman"/>
                  <w:color w:val="0000FF"/>
                  <w:u w:val="single"/>
                  <w:lang w:val="ru-RU"/>
                </w:rPr>
                <w:t>34</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62</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adaab</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63</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adaab</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64</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Степень окисления</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8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adae</w:t>
              </w:r>
              <w:r w:rsidRPr="005A0927">
                <w:rPr>
                  <w:rFonts w:ascii="Times New Roman" w:hAnsi="Times New Roman"/>
                  <w:color w:val="0000FF"/>
                  <w:u w:val="single"/>
                  <w:lang w:val="ru-RU"/>
                </w:rPr>
                <w:t>28</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65</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076</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66</w:t>
            </w:r>
          </w:p>
        </w:tc>
        <w:tc>
          <w:tcPr>
            <w:tcW w:w="4048"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Окислители и восстановители</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076</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67</w:t>
            </w:r>
          </w:p>
        </w:tc>
        <w:tc>
          <w:tcPr>
            <w:tcW w:w="4048"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Резервный урок. Обобщение и систематизация знаний по теме «Строение атома. </w:t>
            </w:r>
            <w:r w:rsidRPr="0032180B">
              <w:rPr>
                <w:rFonts w:ascii="Times New Roman" w:hAnsi="Times New Roman"/>
                <w:color w:val="000000"/>
                <w:sz w:val="24"/>
              </w:rPr>
              <w:t>Химическая связь»</w:t>
            </w:r>
          </w:p>
        </w:tc>
        <w:tc>
          <w:tcPr>
            <w:tcW w:w="73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cb</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23"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68</w:t>
            </w:r>
          </w:p>
        </w:tc>
        <w:tc>
          <w:tcPr>
            <w:tcW w:w="4048"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418" w:type="dxa"/>
            <w:tcMar>
              <w:top w:w="50" w:type="dxa"/>
              <w:left w:w="100" w:type="dxa"/>
            </w:tcMar>
            <w:vAlign w:val="center"/>
          </w:tcPr>
          <w:p w:rsidR="00CE59B6" w:rsidRPr="0032180B" w:rsidRDefault="00CE59B6">
            <w:pPr>
              <w:spacing w:after="0"/>
              <w:ind w:left="135"/>
              <w:jc w:val="center"/>
            </w:pPr>
          </w:p>
        </w:tc>
        <w:tc>
          <w:tcPr>
            <w:tcW w:w="1526" w:type="dxa"/>
            <w:tcMar>
              <w:top w:w="50" w:type="dxa"/>
              <w:left w:w="100" w:type="dxa"/>
            </w:tcMar>
            <w:vAlign w:val="center"/>
          </w:tcPr>
          <w:p w:rsidR="00CE59B6" w:rsidRPr="0032180B" w:rsidRDefault="00CE59B6">
            <w:pPr>
              <w:spacing w:after="0"/>
              <w:ind w:left="135"/>
              <w:jc w:val="center"/>
            </w:pPr>
          </w:p>
        </w:tc>
        <w:tc>
          <w:tcPr>
            <w:tcW w:w="1067" w:type="dxa"/>
            <w:tcMar>
              <w:top w:w="50" w:type="dxa"/>
              <w:left w:w="100" w:type="dxa"/>
            </w:tcMar>
            <w:vAlign w:val="center"/>
          </w:tcPr>
          <w:p w:rsidR="00CE59B6" w:rsidRPr="0032180B" w:rsidRDefault="00CE59B6">
            <w:pPr>
              <w:spacing w:after="0"/>
              <w:ind w:left="135"/>
            </w:pPr>
          </w:p>
        </w:tc>
        <w:tc>
          <w:tcPr>
            <w:tcW w:w="1867"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w:t>
              </w:r>
              <w:r w:rsidRPr="0032180B">
                <w:rPr>
                  <w:rFonts w:ascii="Times New Roman" w:hAnsi="Times New Roman"/>
                  <w:color w:val="0000FF"/>
                  <w:u w:val="single"/>
                </w:rPr>
                <w:t>ff</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61</w:t>
              </w:r>
              <w:r w:rsidRPr="0032180B">
                <w:rPr>
                  <w:rFonts w:ascii="Times New Roman" w:hAnsi="Times New Roman"/>
                  <w:color w:val="0000FF"/>
                  <w:u w:val="single"/>
                </w:rPr>
                <w:t>c</w:t>
              </w:r>
              <w:r w:rsidRPr="005A0927">
                <w:rPr>
                  <w:rFonts w:ascii="Times New Roman" w:hAnsi="Times New Roman"/>
                  <w:color w:val="0000FF"/>
                  <w:u w:val="single"/>
                  <w:lang w:val="ru-RU"/>
                </w:rPr>
                <w:t>6</w:t>
              </w:r>
            </w:hyperlink>
          </w:p>
        </w:tc>
      </w:tr>
      <w:tr w:rsidR="00CE59B6" w:rsidRPr="0032180B">
        <w:trPr>
          <w:trHeight w:val="144"/>
          <w:tblCellSpacing w:w="20" w:type="nil"/>
        </w:trPr>
        <w:tc>
          <w:tcPr>
            <w:tcW w:w="0" w:type="auto"/>
            <w:gridSpan w:val="2"/>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68 </w:t>
            </w:r>
          </w:p>
        </w:tc>
        <w:tc>
          <w:tcPr>
            <w:tcW w:w="1418"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5 </w:t>
            </w:r>
          </w:p>
        </w:tc>
        <w:tc>
          <w:tcPr>
            <w:tcW w:w="1526"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0" w:type="auto"/>
            <w:gridSpan w:val="2"/>
            <w:tcMar>
              <w:top w:w="50" w:type="dxa"/>
              <w:left w:w="100" w:type="dxa"/>
            </w:tcMar>
            <w:vAlign w:val="center"/>
          </w:tcPr>
          <w:p w:rsidR="00CE59B6" w:rsidRPr="0032180B" w:rsidRDefault="00CE59B6"/>
        </w:tc>
      </w:tr>
    </w:tbl>
    <w:p w:rsidR="00CE59B6" w:rsidRDefault="00CE59B6">
      <w:pPr>
        <w:sectPr w:rsidR="00CE59B6">
          <w:pgSz w:w="16383" w:h="11906" w:orient="landscape"/>
          <w:pgMar w:top="1134" w:right="850" w:bottom="1134" w:left="1701" w:header="720" w:footer="720" w:gutter="0"/>
          <w:cols w:space="720"/>
        </w:sectPr>
      </w:pPr>
    </w:p>
    <w:p w:rsidR="00CE59B6" w:rsidRDefault="00CE59B6">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95"/>
        <w:gridCol w:w="4348"/>
        <w:gridCol w:w="1208"/>
        <w:gridCol w:w="1841"/>
        <w:gridCol w:w="1910"/>
        <w:gridCol w:w="1212"/>
        <w:gridCol w:w="2726"/>
      </w:tblGrid>
      <w:tr w:rsidR="00CE59B6" w:rsidRPr="0032180B">
        <w:trPr>
          <w:trHeight w:val="144"/>
          <w:tblCellSpacing w:w="20" w:type="nil"/>
        </w:trPr>
        <w:tc>
          <w:tcPr>
            <w:tcW w:w="366"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 п/п </w:t>
            </w:r>
          </w:p>
          <w:p w:rsidR="00CE59B6" w:rsidRPr="0032180B" w:rsidRDefault="00CE59B6">
            <w:pPr>
              <w:spacing w:after="0"/>
              <w:ind w:left="135"/>
            </w:pPr>
          </w:p>
        </w:tc>
        <w:tc>
          <w:tcPr>
            <w:tcW w:w="3344"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Тема урока </w:t>
            </w:r>
          </w:p>
          <w:p w:rsidR="00CE59B6" w:rsidRPr="0032180B" w:rsidRDefault="00CE59B6">
            <w:pPr>
              <w:spacing w:after="0"/>
              <w:ind w:left="135"/>
            </w:pPr>
          </w:p>
        </w:tc>
        <w:tc>
          <w:tcPr>
            <w:tcW w:w="0" w:type="auto"/>
            <w:gridSpan w:val="3"/>
            <w:tcMar>
              <w:top w:w="50" w:type="dxa"/>
              <w:left w:w="100" w:type="dxa"/>
            </w:tcMar>
            <w:vAlign w:val="center"/>
          </w:tcPr>
          <w:p w:rsidR="00CE59B6" w:rsidRPr="0032180B" w:rsidRDefault="00CE59B6">
            <w:pPr>
              <w:spacing w:after="0"/>
            </w:pPr>
            <w:r w:rsidRPr="0032180B">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Дата изучения </w:t>
            </w:r>
          </w:p>
          <w:p w:rsidR="00CE59B6" w:rsidRPr="0032180B" w:rsidRDefault="00CE59B6">
            <w:pPr>
              <w:spacing w:after="0"/>
              <w:ind w:left="135"/>
            </w:pPr>
          </w:p>
        </w:tc>
        <w:tc>
          <w:tcPr>
            <w:tcW w:w="1955" w:type="dxa"/>
            <w:vMerge w:val="restart"/>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Электронные цифровые образовательные ресурсы </w:t>
            </w:r>
          </w:p>
          <w:p w:rsidR="00CE59B6" w:rsidRPr="0032180B" w:rsidRDefault="00CE59B6">
            <w:pPr>
              <w:spacing w:after="0"/>
              <w:ind w:left="135"/>
            </w:pPr>
          </w:p>
        </w:tc>
      </w:tr>
      <w:tr w:rsidR="00CE59B6" w:rsidRPr="0032180B">
        <w:trPr>
          <w:trHeight w:val="144"/>
          <w:tblCellSpacing w:w="20" w:type="nil"/>
        </w:trPr>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c>
          <w:tcPr>
            <w:tcW w:w="812"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Всего </w:t>
            </w:r>
          </w:p>
          <w:p w:rsidR="00CE59B6" w:rsidRPr="0032180B" w:rsidRDefault="00CE59B6">
            <w:pPr>
              <w:spacing w:after="0"/>
              <w:ind w:left="135"/>
            </w:pPr>
          </w:p>
        </w:tc>
        <w:tc>
          <w:tcPr>
            <w:tcW w:w="1507"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Контрольные работы </w:t>
            </w:r>
          </w:p>
          <w:p w:rsidR="00CE59B6" w:rsidRPr="0032180B" w:rsidRDefault="00CE59B6">
            <w:pPr>
              <w:spacing w:after="0"/>
              <w:ind w:left="135"/>
            </w:pPr>
          </w:p>
        </w:tc>
        <w:tc>
          <w:tcPr>
            <w:tcW w:w="1607" w:type="dxa"/>
            <w:tcMar>
              <w:top w:w="50" w:type="dxa"/>
              <w:left w:w="100" w:type="dxa"/>
            </w:tcMar>
            <w:vAlign w:val="center"/>
          </w:tcPr>
          <w:p w:rsidR="00CE59B6" w:rsidRPr="0032180B" w:rsidRDefault="00CE59B6">
            <w:pPr>
              <w:spacing w:after="0"/>
              <w:ind w:left="135"/>
            </w:pPr>
            <w:r w:rsidRPr="0032180B">
              <w:rPr>
                <w:rFonts w:ascii="Times New Roman" w:hAnsi="Times New Roman"/>
                <w:b/>
                <w:color w:val="000000"/>
                <w:sz w:val="24"/>
              </w:rPr>
              <w:t xml:space="preserve">Практические работы </w:t>
            </w:r>
          </w:p>
          <w:p w:rsidR="00CE59B6" w:rsidRPr="0032180B" w:rsidRDefault="00CE59B6">
            <w:pPr>
              <w:spacing w:after="0"/>
              <w:ind w:left="135"/>
            </w:pPr>
          </w:p>
        </w:tc>
        <w:tc>
          <w:tcPr>
            <w:tcW w:w="0" w:type="auto"/>
            <w:vMerge/>
            <w:tcBorders>
              <w:top w:val="nil"/>
            </w:tcBorders>
            <w:tcMar>
              <w:top w:w="50" w:type="dxa"/>
              <w:left w:w="100" w:type="dxa"/>
            </w:tcMar>
          </w:tcPr>
          <w:p w:rsidR="00CE59B6" w:rsidRPr="0032180B" w:rsidRDefault="00CE59B6"/>
        </w:tc>
        <w:tc>
          <w:tcPr>
            <w:tcW w:w="0" w:type="auto"/>
            <w:vMerge/>
            <w:tcBorders>
              <w:top w:val="nil"/>
            </w:tcBorders>
            <w:tcMar>
              <w:top w:w="50" w:type="dxa"/>
              <w:left w:w="100" w:type="dxa"/>
            </w:tcMar>
          </w:tcPr>
          <w:p w:rsidR="00CE59B6" w:rsidRPr="0032180B" w:rsidRDefault="00CE59B6"/>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59</w:t>
              </w:r>
              <w:r w:rsidRPr="0032180B">
                <w:rPr>
                  <w:rFonts w:ascii="Times New Roman" w:hAnsi="Times New Roman"/>
                  <w:color w:val="0000FF"/>
                  <w:u w:val="single"/>
                </w:rPr>
                <w:t>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6</w:t>
              </w:r>
              <w:r w:rsidRPr="0032180B">
                <w:rPr>
                  <w:rFonts w:ascii="Times New Roman" w:hAnsi="Times New Roman"/>
                  <w:color w:val="0000FF"/>
                  <w:u w:val="single"/>
                </w:rPr>
                <w:t>b</w:t>
              </w:r>
              <w:r w:rsidRPr="005A0927">
                <w:rPr>
                  <w:rFonts w:ascii="Times New Roman" w:hAnsi="Times New Roman"/>
                  <w:color w:val="0000FF"/>
                  <w:u w:val="single"/>
                  <w:lang w:val="ru-RU"/>
                </w:rPr>
                <w:t>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7</w:t>
              </w:r>
              <w:r w:rsidRPr="0032180B">
                <w:rPr>
                  <w:rFonts w:ascii="Times New Roman" w:hAnsi="Times New Roman"/>
                  <w:color w:val="0000FF"/>
                  <w:u w:val="single"/>
                </w:rPr>
                <w:t>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adbac</w:t>
              </w:r>
              <w:r w:rsidRPr="005A0927">
                <w:rPr>
                  <w:rFonts w:ascii="Times New Roman" w:hAnsi="Times New Roman"/>
                  <w:color w:val="0000FF"/>
                  <w:u w:val="single"/>
                  <w:lang w:val="ru-RU"/>
                </w:rPr>
                <w:t>6</w:t>
              </w:r>
            </w:hyperlink>
          </w:p>
        </w:tc>
      </w:tr>
      <w:tr w:rsidR="00CE59B6" w:rsidRPr="0032180B">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32180B" w:rsidRDefault="00CE59B6">
            <w:pPr>
              <w:spacing w:after="0"/>
              <w:ind w:left="135"/>
            </w:pPr>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adbcb</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7</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9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adbe</w:t>
              </w:r>
              <w:r w:rsidRPr="005A0927">
                <w:rPr>
                  <w:rFonts w:ascii="Times New Roman" w:hAnsi="Times New Roman"/>
                  <w:color w:val="0000FF"/>
                  <w:u w:val="single"/>
                  <w:lang w:val="ru-RU"/>
                </w:rPr>
                <w:t>9</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adc</w:t>
              </w:r>
              <w:r w:rsidRPr="005A0927">
                <w:rPr>
                  <w:rFonts w:ascii="Times New Roman" w:hAnsi="Times New Roman"/>
                  <w:color w:val="0000FF"/>
                  <w:u w:val="single"/>
                  <w:lang w:val="ru-RU"/>
                </w:rPr>
                <w:t>28</w:t>
              </w:r>
              <w:r w:rsidRPr="0032180B">
                <w:rPr>
                  <w:rFonts w:ascii="Times New Roman" w:hAnsi="Times New Roman"/>
                  <w:color w:val="0000FF"/>
                  <w:u w:val="single"/>
                </w:rPr>
                <w:t>c</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9</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adcade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10</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adcd</w:t>
              </w:r>
              <w:r w:rsidRPr="005A0927">
                <w:rPr>
                  <w:rFonts w:ascii="Times New Roman" w:hAnsi="Times New Roman"/>
                  <w:color w:val="0000FF"/>
                  <w:u w:val="single"/>
                  <w:lang w:val="ru-RU"/>
                </w:rPr>
                <w:t>68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11</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Ионные уравнения реакций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w:t>
              </w:r>
              <w:r w:rsidRPr="005A0927">
                <w:rPr>
                  <w:rFonts w:ascii="Times New Roman" w:hAnsi="Times New Roman"/>
                  <w:color w:val="0000FF"/>
                  <w:u w:val="single"/>
                  <w:lang w:val="ru-RU"/>
                </w:rPr>
                <w:t>448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w:t>
              </w:r>
              <w:r w:rsidRPr="005A0927">
                <w:rPr>
                  <w:rFonts w:ascii="Times New Roman" w:hAnsi="Times New Roman"/>
                  <w:color w:val="0000FF"/>
                  <w:u w:val="single"/>
                  <w:lang w:val="ru-RU"/>
                </w:rPr>
                <w:t>5</w:t>
              </w:r>
              <w:r w:rsidRPr="0032180B">
                <w:rPr>
                  <w:rFonts w:ascii="Times New Roman" w:hAnsi="Times New Roman"/>
                  <w:color w:val="0000FF"/>
                  <w:u w:val="single"/>
                </w:rPr>
                <w:t>d</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13</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w:t>
              </w:r>
              <w:r w:rsidRPr="005A0927">
                <w:rPr>
                  <w:rFonts w:ascii="Times New Roman" w:hAnsi="Times New Roman"/>
                  <w:color w:val="0000FF"/>
                  <w:u w:val="single"/>
                  <w:lang w:val="ru-RU"/>
                </w:rPr>
                <w:t>8</w:t>
              </w:r>
              <w:r w:rsidRPr="0032180B">
                <w:rPr>
                  <w:rFonts w:ascii="Times New Roman" w:hAnsi="Times New Roman"/>
                  <w:color w:val="0000FF"/>
                  <w:u w:val="single"/>
                </w:rPr>
                <w:t>b</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14</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Понятие о гидролизе солей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w:t>
              </w:r>
              <w:r w:rsidRPr="005A0927">
                <w:rPr>
                  <w:rFonts w:ascii="Times New Roman" w:hAnsi="Times New Roman"/>
                  <w:color w:val="0000FF"/>
                  <w:u w:val="single"/>
                  <w:lang w:val="ru-RU"/>
                </w:rPr>
                <w:t>9</w:t>
              </w:r>
              <w:r w:rsidRPr="0032180B">
                <w:rPr>
                  <w:rFonts w:ascii="Times New Roman" w:hAnsi="Times New Roman"/>
                  <w:color w:val="0000FF"/>
                  <w:u w:val="single"/>
                </w:rPr>
                <w:t>d</w:t>
              </w:r>
              <w:r w:rsidRPr="005A0927">
                <w:rPr>
                  <w:rFonts w:ascii="Times New Roman" w:hAnsi="Times New Roman"/>
                  <w:color w:val="0000FF"/>
                  <w:u w:val="single"/>
                  <w:lang w:val="ru-RU"/>
                </w:rPr>
                <w:t>4</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15</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addd</w:t>
              </w:r>
              <w:r w:rsidRPr="005A0927">
                <w:rPr>
                  <w:rFonts w:ascii="Times New Roman" w:hAnsi="Times New Roman"/>
                  <w:color w:val="0000FF"/>
                  <w:u w:val="single"/>
                  <w:lang w:val="ru-RU"/>
                </w:rPr>
                <w:t>12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16</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addbfa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17</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Контрольная работа №2 по теме «Электролитическая диссоциация. </w:t>
            </w:r>
            <w:r w:rsidRPr="0032180B">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0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addec</w:t>
              </w:r>
              <w:r w:rsidRPr="005A0927">
                <w:rPr>
                  <w:rFonts w:ascii="Times New Roman" w:hAnsi="Times New Roman"/>
                  <w:color w:val="0000FF"/>
                  <w:u w:val="single"/>
                  <w:lang w:val="ru-RU"/>
                </w:rPr>
                <w:t>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addfe</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19</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104</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20</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348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21</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488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Общая характеристика элементов </w:t>
            </w:r>
            <w:r w:rsidRPr="0032180B">
              <w:rPr>
                <w:rFonts w:ascii="Times New Roman" w:hAnsi="Times New Roman"/>
                <w:color w:val="000000"/>
                <w:sz w:val="24"/>
              </w:rPr>
              <w:t>VI</w:t>
            </w:r>
            <w:r w:rsidRPr="005A0927">
              <w:rPr>
                <w:rFonts w:ascii="Times New Roman" w:hAnsi="Times New Roman"/>
                <w:color w:val="000000"/>
                <w:sz w:val="24"/>
                <w:lang w:val="ru-RU"/>
              </w:rPr>
              <w:t>А-группы</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64</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23</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Аллотропные модификации серы. Нахождение серы и её соединений в природе. </w:t>
            </w:r>
            <w:r w:rsidRPr="0032180B">
              <w:rPr>
                <w:rFonts w:ascii="Times New Roman" w:hAnsi="Times New Roman"/>
                <w:color w:val="000000"/>
                <w:sz w:val="24"/>
              </w:rPr>
              <w:t>Химические свойства серы</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64</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24</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w:t>
              </w:r>
              <w:r w:rsidRPr="005A0927">
                <w:rPr>
                  <w:rFonts w:ascii="Times New Roman" w:hAnsi="Times New Roman"/>
                  <w:color w:val="0000FF"/>
                  <w:u w:val="single"/>
                  <w:lang w:val="ru-RU"/>
                </w:rPr>
                <w:t>802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adea</w:t>
              </w:r>
              <w:r w:rsidRPr="005A0927">
                <w:rPr>
                  <w:rFonts w:ascii="Times New Roman" w:hAnsi="Times New Roman"/>
                  <w:color w:val="0000FF"/>
                  <w:u w:val="single"/>
                  <w:lang w:val="ru-RU"/>
                </w:rPr>
                <w:t>28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26</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sidRPr="0032180B">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adec</w:t>
              </w:r>
              <w:r w:rsidRPr="005A0927">
                <w:rPr>
                  <w:rFonts w:ascii="Times New Roman" w:hAnsi="Times New Roman"/>
                  <w:color w:val="0000FF"/>
                  <w:u w:val="single"/>
                  <w:lang w:val="ru-RU"/>
                </w:rPr>
                <w:t>8</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27</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1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adec</w:t>
              </w:r>
              <w:r w:rsidRPr="005A0927">
                <w:rPr>
                  <w:rFonts w:ascii="Times New Roman" w:hAnsi="Times New Roman"/>
                  <w:color w:val="0000FF"/>
                  <w:u w:val="single"/>
                  <w:lang w:val="ru-RU"/>
                </w:rPr>
                <w:t>8</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Общая характеристика элементов </w:t>
            </w:r>
            <w:r w:rsidRPr="0032180B">
              <w:rPr>
                <w:rFonts w:ascii="Times New Roman" w:hAnsi="Times New Roman"/>
                <w:color w:val="000000"/>
                <w:sz w:val="24"/>
              </w:rPr>
              <w:t>V</w:t>
            </w:r>
            <w:r w:rsidRPr="005A0927">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adeea</w:t>
              </w:r>
              <w:r w:rsidRPr="005A0927">
                <w:rPr>
                  <w:rFonts w:ascii="Times New Roman" w:hAnsi="Times New Roman"/>
                  <w:color w:val="0000FF"/>
                  <w:u w:val="single"/>
                  <w:lang w:val="ru-RU"/>
                </w:rPr>
                <w:t>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29</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w:t>
              </w:r>
              <w:r w:rsidRPr="005A0927">
                <w:rPr>
                  <w:rFonts w:ascii="Times New Roman" w:hAnsi="Times New Roman"/>
                  <w:color w:val="0000FF"/>
                  <w:u w:val="single"/>
                  <w:lang w:val="ru-RU"/>
                </w:rPr>
                <w:t>004</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30</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w:t>
              </w:r>
              <w:r w:rsidRPr="005A0927">
                <w:rPr>
                  <w:rFonts w:ascii="Times New Roman" w:hAnsi="Times New Roman"/>
                  <w:color w:val="0000FF"/>
                  <w:u w:val="single"/>
                  <w:lang w:val="ru-RU"/>
                </w:rPr>
                <w:t>180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31</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w:t>
              </w:r>
              <w:r w:rsidRPr="005A0927">
                <w:rPr>
                  <w:rFonts w:ascii="Times New Roman" w:hAnsi="Times New Roman"/>
                  <w:color w:val="0000FF"/>
                  <w:u w:val="single"/>
                  <w:lang w:val="ru-RU"/>
                </w:rPr>
                <w:t>306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32</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Использование нитратов и солей аммония в качестве минеральных удобрений. </w:t>
            </w:r>
            <w:r w:rsidRPr="0032180B">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w:t>
              </w:r>
              <w:r w:rsidRPr="005A0927">
                <w:rPr>
                  <w:rFonts w:ascii="Times New Roman" w:hAnsi="Times New Roman"/>
                  <w:color w:val="0000FF"/>
                  <w:u w:val="single"/>
                  <w:lang w:val="ru-RU"/>
                </w:rPr>
                <w:t>518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33</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Фосфор. Оксид фосфора (</w:t>
            </w:r>
            <w:r w:rsidRPr="0032180B">
              <w:rPr>
                <w:rFonts w:ascii="Times New Roman" w:hAnsi="Times New Roman"/>
                <w:color w:val="000000"/>
                <w:sz w:val="24"/>
              </w:rPr>
              <w:t>V</w:t>
            </w:r>
            <w:r w:rsidRPr="005A0927">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w:t>
              </w:r>
              <w:r w:rsidRPr="005A0927">
                <w:rPr>
                  <w:rFonts w:ascii="Times New Roman" w:hAnsi="Times New Roman"/>
                  <w:color w:val="0000FF"/>
                  <w:u w:val="single"/>
                  <w:lang w:val="ru-RU"/>
                </w:rPr>
                <w:t>68</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34</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Использование фосфатов в качестве минеральных удобрений. </w:t>
            </w:r>
            <w:r w:rsidRPr="0032180B">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adfc</w:t>
              </w:r>
              <w:r w:rsidRPr="005A0927">
                <w:rPr>
                  <w:rFonts w:ascii="Times New Roman" w:hAnsi="Times New Roman"/>
                  <w:color w:val="0000FF"/>
                  <w:u w:val="single"/>
                  <w:lang w:val="ru-RU"/>
                </w:rPr>
                <w:t>20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adfd</w:t>
              </w:r>
              <w:r w:rsidRPr="005A0927">
                <w:rPr>
                  <w:rFonts w:ascii="Times New Roman" w:hAnsi="Times New Roman"/>
                  <w:color w:val="0000FF"/>
                  <w:u w:val="single"/>
                  <w:lang w:val="ru-RU"/>
                </w:rPr>
                <w:t>9</w:t>
              </w:r>
              <w:r w:rsidRPr="0032180B">
                <w:rPr>
                  <w:rFonts w:ascii="Times New Roman" w:hAnsi="Times New Roman"/>
                  <w:color w:val="0000FF"/>
                  <w:u w:val="single"/>
                </w:rPr>
                <w:t>c</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36</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sidRPr="0032180B">
              <w:rPr>
                <w:rFonts w:ascii="Times New Roman" w:hAnsi="Times New Roman"/>
                <w:color w:val="000000"/>
                <w:sz w:val="24"/>
              </w:rPr>
              <w:t>IV</w:t>
            </w:r>
            <w:r w:rsidRPr="005A0927">
              <w:rPr>
                <w:rFonts w:ascii="Times New Roman" w:hAnsi="Times New Roman"/>
                <w:color w:val="000000"/>
                <w:sz w:val="24"/>
                <w:lang w:val="ru-RU"/>
              </w:rPr>
              <w:t>)</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adfebe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37</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2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006</w:t>
              </w:r>
              <w:r w:rsidRPr="0032180B">
                <w:rPr>
                  <w:rFonts w:ascii="Times New Roman" w:hAnsi="Times New Roman"/>
                  <w:color w:val="0000FF"/>
                  <w:u w:val="single"/>
                </w:rPr>
                <w:t>c</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027</w:t>
              </w:r>
              <w:r w:rsidRPr="0032180B">
                <w:rPr>
                  <w:rFonts w:ascii="Times New Roman" w:hAnsi="Times New Roman"/>
                  <w:color w:val="0000FF"/>
                  <w:u w:val="single"/>
                </w:rPr>
                <w:t>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39</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054</w:t>
              </w:r>
              <w:r w:rsidRPr="0032180B">
                <w:rPr>
                  <w:rFonts w:ascii="Times New Roman" w:hAnsi="Times New Roman"/>
                  <w:color w:val="0000FF"/>
                  <w:u w:val="single"/>
                </w:rPr>
                <w:t>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40</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Кремний и его соединения</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080</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41</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w:t>
              </w:r>
              <w:r w:rsidRPr="0032180B">
                <w:rPr>
                  <w:rFonts w:ascii="Times New Roman" w:hAnsi="Times New Roman"/>
                  <w:color w:val="0000FF"/>
                  <w:u w:val="single"/>
                </w:rPr>
                <w:t>bf</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w:t>
              </w:r>
              <w:r w:rsidRPr="0032180B">
                <w:rPr>
                  <w:rFonts w:ascii="Times New Roman" w:hAnsi="Times New Roman"/>
                  <w:color w:val="0000FF"/>
                  <w:u w:val="single"/>
                </w:rPr>
                <w:t>e</w:t>
              </w:r>
              <w:r w:rsidRPr="005A0927">
                <w:rPr>
                  <w:rFonts w:ascii="Times New Roman" w:hAnsi="Times New Roman"/>
                  <w:color w:val="0000FF"/>
                  <w:u w:val="single"/>
                  <w:lang w:val="ru-RU"/>
                </w:rPr>
                <w:t>18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43</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sidRPr="0032180B">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103</w:t>
              </w:r>
              <w:r w:rsidRPr="0032180B">
                <w:rPr>
                  <w:rFonts w:ascii="Times New Roman" w:hAnsi="Times New Roman"/>
                  <w:color w:val="0000FF"/>
                  <w:u w:val="single"/>
                </w:rPr>
                <w:t>e</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44</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1156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1156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46</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Понятие о коррозии металлов</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1278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47</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Щелочные металлы</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3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14</w:t>
              </w:r>
              <w:r w:rsidRPr="0032180B">
                <w:rPr>
                  <w:rFonts w:ascii="Times New Roman" w:hAnsi="Times New Roman"/>
                  <w:color w:val="0000FF"/>
                  <w:u w:val="single"/>
                </w:rPr>
                <w:t>b</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14</w:t>
              </w:r>
              <w:r w:rsidRPr="0032180B">
                <w:rPr>
                  <w:rFonts w:ascii="Times New Roman" w:hAnsi="Times New Roman"/>
                  <w:color w:val="0000FF"/>
                  <w:u w:val="single"/>
                </w:rPr>
                <w:t>b</w:t>
              </w:r>
              <w:r w:rsidRPr="005A0927">
                <w:rPr>
                  <w:rFonts w:ascii="Times New Roman" w:hAnsi="Times New Roman"/>
                  <w:color w:val="0000FF"/>
                  <w:u w:val="single"/>
                  <w:lang w:val="ru-RU"/>
                </w:rPr>
                <w:t>2</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49</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15</w:t>
              </w:r>
              <w:r w:rsidRPr="0032180B">
                <w:rPr>
                  <w:rFonts w:ascii="Times New Roman" w:hAnsi="Times New Roman"/>
                  <w:color w:val="0000FF"/>
                  <w:u w:val="single"/>
                </w:rPr>
                <w:t>e</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50</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15</w:t>
              </w:r>
              <w:r w:rsidRPr="0032180B">
                <w:rPr>
                  <w:rFonts w:ascii="Times New Roman" w:hAnsi="Times New Roman"/>
                  <w:color w:val="0000FF"/>
                  <w:u w:val="single"/>
                </w:rPr>
                <w:t>e</w:t>
              </w:r>
              <w:r w:rsidRPr="005A0927">
                <w:rPr>
                  <w:rFonts w:ascii="Times New Roman" w:hAnsi="Times New Roman"/>
                  <w:color w:val="0000FF"/>
                  <w:u w:val="single"/>
                  <w:lang w:val="ru-RU"/>
                </w:rPr>
                <w:t>8</w:t>
              </w:r>
            </w:hyperlink>
          </w:p>
        </w:tc>
      </w:tr>
      <w:tr w:rsidR="00CE59B6" w:rsidRPr="0032180B">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51</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32180B" w:rsidRDefault="00CE59B6">
            <w:pPr>
              <w:spacing w:after="0"/>
              <w:ind w:left="135"/>
            </w:pPr>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1886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53</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w:t>
              </w:r>
              <w:r w:rsidRPr="0032180B">
                <w:rPr>
                  <w:rFonts w:ascii="Times New Roman" w:hAnsi="Times New Roman"/>
                  <w:color w:val="0000FF"/>
                  <w:u w:val="single"/>
                </w:rPr>
                <w:t>ae</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54</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Алюминий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w:t>
              </w:r>
              <w:r w:rsidRPr="0032180B">
                <w:rPr>
                  <w:rFonts w:ascii="Times New Roman" w:hAnsi="Times New Roman"/>
                  <w:color w:val="0000FF"/>
                  <w:u w:val="single"/>
                </w:rPr>
                <w:t>c</w:t>
              </w:r>
              <w:r w:rsidRPr="005A0927">
                <w:rPr>
                  <w:rFonts w:ascii="Times New Roman" w:hAnsi="Times New Roman"/>
                  <w:color w:val="0000FF"/>
                  <w:u w:val="single"/>
                  <w:lang w:val="ru-RU"/>
                </w:rPr>
                <w:t>64</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w:t>
              </w:r>
              <w:r w:rsidRPr="0032180B">
                <w:rPr>
                  <w:rFonts w:ascii="Times New Roman" w:hAnsi="Times New Roman"/>
                  <w:color w:val="0000FF"/>
                  <w:u w:val="single"/>
                </w:rPr>
                <w:t>c</w:t>
              </w:r>
              <w:r w:rsidRPr="005A0927">
                <w:rPr>
                  <w:rFonts w:ascii="Times New Roman" w:hAnsi="Times New Roman"/>
                  <w:color w:val="0000FF"/>
                  <w:u w:val="single"/>
                  <w:lang w:val="ru-RU"/>
                </w:rPr>
                <w:t>64</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56</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Железо</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7">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w:t>
              </w:r>
              <w:r w:rsidRPr="0032180B">
                <w:rPr>
                  <w:rFonts w:ascii="Times New Roman" w:hAnsi="Times New Roman"/>
                  <w:color w:val="0000FF"/>
                  <w:u w:val="single"/>
                </w:rPr>
                <w:t>d</w:t>
              </w:r>
              <w:r w:rsidRPr="005A0927">
                <w:rPr>
                  <w:rFonts w:ascii="Times New Roman" w:hAnsi="Times New Roman"/>
                  <w:color w:val="0000FF"/>
                  <w:u w:val="single"/>
                  <w:lang w:val="ru-RU"/>
                </w:rPr>
                <w:t>86</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57</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Оксиды, гидроксиды и соли железа (</w:t>
            </w:r>
            <w:r w:rsidRPr="0032180B">
              <w:rPr>
                <w:rFonts w:ascii="Times New Roman" w:hAnsi="Times New Roman"/>
                <w:color w:val="000000"/>
                <w:sz w:val="24"/>
              </w:rPr>
              <w:t>II</w:t>
            </w:r>
            <w:r w:rsidRPr="005A0927">
              <w:rPr>
                <w:rFonts w:ascii="Times New Roman" w:hAnsi="Times New Roman"/>
                <w:color w:val="000000"/>
                <w:sz w:val="24"/>
                <w:lang w:val="ru-RU"/>
              </w:rPr>
              <w:t>) и железа (</w:t>
            </w:r>
            <w:r w:rsidRPr="0032180B">
              <w:rPr>
                <w:rFonts w:ascii="Times New Roman" w:hAnsi="Times New Roman"/>
                <w:color w:val="000000"/>
                <w:sz w:val="24"/>
              </w:rPr>
              <w:t>III</w:t>
            </w:r>
            <w:r w:rsidRPr="005A0927">
              <w:rPr>
                <w:rFonts w:ascii="Times New Roman" w:hAnsi="Times New Roman"/>
                <w:color w:val="000000"/>
                <w:sz w:val="24"/>
                <w:lang w:val="ru-RU"/>
              </w:rPr>
              <w:t>)</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8">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35</w:t>
              </w:r>
              <w:r w:rsidRPr="0032180B">
                <w:rPr>
                  <w:rFonts w:ascii="Times New Roman" w:hAnsi="Times New Roman"/>
                  <w:color w:val="0000FF"/>
                  <w:u w:val="single"/>
                </w:rPr>
                <w:t>e</w:t>
              </w:r>
              <w:r w:rsidRPr="005A0927">
                <w:rPr>
                  <w:rFonts w:ascii="Times New Roman" w:hAnsi="Times New Roman"/>
                  <w:color w:val="0000FF"/>
                  <w:u w:val="single"/>
                  <w:lang w:val="ru-RU"/>
                </w:rPr>
                <w:t>6</w:t>
              </w:r>
            </w:hyperlink>
          </w:p>
        </w:tc>
      </w:tr>
      <w:tr w:rsidR="00CE59B6" w:rsidRPr="0032180B">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58</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32180B" w:rsidRDefault="00CE59B6">
            <w:pPr>
              <w:spacing w:after="0"/>
              <w:ind w:left="135"/>
            </w:pPr>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59</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49">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3</w:t>
              </w:r>
              <w:r w:rsidRPr="0032180B">
                <w:rPr>
                  <w:rFonts w:ascii="Times New Roman" w:hAnsi="Times New Roman"/>
                  <w:color w:val="0000FF"/>
                  <w:u w:val="single"/>
                </w:rPr>
                <w:t>de</w:t>
              </w:r>
              <w:r w:rsidRPr="005A0927">
                <w:rPr>
                  <w:rFonts w:ascii="Times New Roman" w:hAnsi="Times New Roman"/>
                  <w:color w:val="0000FF"/>
                  <w:u w:val="single"/>
                  <w:lang w:val="ru-RU"/>
                </w:rPr>
                <w:t>8</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60</w:t>
            </w:r>
          </w:p>
        </w:tc>
        <w:tc>
          <w:tcPr>
            <w:tcW w:w="3344" w:type="dxa"/>
            <w:tcMar>
              <w:top w:w="50" w:type="dxa"/>
              <w:left w:w="100" w:type="dxa"/>
            </w:tcMar>
            <w:vAlign w:val="center"/>
          </w:tcPr>
          <w:p w:rsidR="00CE59B6" w:rsidRPr="0032180B" w:rsidRDefault="00CE59B6">
            <w:pPr>
              <w:spacing w:after="0"/>
              <w:ind w:left="135"/>
            </w:pPr>
            <w:r w:rsidRPr="005A092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sidRPr="0032180B">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0">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1750</w:t>
              </w:r>
            </w:hyperlink>
          </w:p>
        </w:tc>
      </w:tr>
      <w:tr w:rsidR="00CE59B6" w:rsidRPr="0032180B">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61</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32180B" w:rsidRDefault="00CE59B6">
            <w:pPr>
              <w:spacing w:after="0"/>
              <w:ind w:left="135"/>
            </w:pPr>
          </w:p>
        </w:tc>
      </w:tr>
      <w:tr w:rsidR="00CE59B6" w:rsidRPr="0032180B">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62</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32180B" w:rsidRDefault="00CE59B6">
            <w:pPr>
              <w:spacing w:after="0"/>
              <w:ind w:left="135"/>
            </w:pPr>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63</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1">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3</w:t>
              </w:r>
              <w:r w:rsidRPr="0032180B">
                <w:rPr>
                  <w:rFonts w:ascii="Times New Roman" w:hAnsi="Times New Roman"/>
                  <w:color w:val="0000FF"/>
                  <w:u w:val="single"/>
                </w:rPr>
                <w:t>f</w:t>
              </w:r>
              <w:r w:rsidRPr="005A0927">
                <w:rPr>
                  <w:rFonts w:ascii="Times New Roman" w:hAnsi="Times New Roman"/>
                  <w:color w:val="0000FF"/>
                  <w:u w:val="single"/>
                  <w:lang w:val="ru-RU"/>
                </w:rPr>
                <w:t>50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64</w:t>
            </w:r>
          </w:p>
        </w:tc>
        <w:tc>
          <w:tcPr>
            <w:tcW w:w="3344" w:type="dxa"/>
            <w:tcMar>
              <w:top w:w="50" w:type="dxa"/>
              <w:left w:w="100" w:type="dxa"/>
            </w:tcMar>
            <w:vAlign w:val="center"/>
          </w:tcPr>
          <w:p w:rsidR="00CE59B6" w:rsidRPr="0032180B" w:rsidRDefault="00CE59B6">
            <w:pPr>
              <w:spacing w:after="0"/>
              <w:ind w:left="135"/>
            </w:pPr>
            <w:r w:rsidRPr="0032180B">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2">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4270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65</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3">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4270</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66</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4">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ae</w:t>
              </w:r>
              <w:r w:rsidRPr="005A0927">
                <w:rPr>
                  <w:rFonts w:ascii="Times New Roman" w:hAnsi="Times New Roman"/>
                  <w:color w:val="0000FF"/>
                  <w:u w:val="single"/>
                  <w:lang w:val="ru-RU"/>
                </w:rPr>
                <w:t>0</w:t>
              </w:r>
              <w:r w:rsidRPr="0032180B">
                <w:rPr>
                  <w:rFonts w:ascii="Times New Roman" w:hAnsi="Times New Roman"/>
                  <w:color w:val="0000FF"/>
                  <w:u w:val="single"/>
                </w:rPr>
                <w:t>d</w:t>
              </w:r>
              <w:r w:rsidRPr="005A0927">
                <w:rPr>
                  <w:rFonts w:ascii="Times New Roman" w:hAnsi="Times New Roman"/>
                  <w:color w:val="0000FF"/>
                  <w:u w:val="single"/>
                  <w:lang w:val="ru-RU"/>
                </w:rPr>
                <w:t>0</w:t>
              </w:r>
              <w:r w:rsidRPr="0032180B">
                <w:rPr>
                  <w:rFonts w:ascii="Times New Roman" w:hAnsi="Times New Roman"/>
                  <w:color w:val="0000FF"/>
                  <w:u w:val="single"/>
                </w:rPr>
                <w:t>a</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67</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5">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adb</w:t>
              </w:r>
              <w:r w:rsidRPr="005A0927">
                <w:rPr>
                  <w:rFonts w:ascii="Times New Roman" w:hAnsi="Times New Roman"/>
                  <w:color w:val="0000FF"/>
                  <w:u w:val="single"/>
                  <w:lang w:val="ru-RU"/>
                </w:rPr>
                <w:t>33</w:t>
              </w:r>
              <w:r w:rsidRPr="0032180B">
                <w:rPr>
                  <w:rFonts w:ascii="Times New Roman" w:hAnsi="Times New Roman"/>
                  <w:color w:val="0000FF"/>
                  <w:u w:val="single"/>
                </w:rPr>
                <w:t>c</w:t>
              </w:r>
            </w:hyperlink>
          </w:p>
        </w:tc>
      </w:tr>
      <w:tr w:rsidR="00CE59B6" w:rsidRPr="005A0927">
        <w:trPr>
          <w:trHeight w:val="144"/>
          <w:tblCellSpacing w:w="20" w:type="nil"/>
        </w:trPr>
        <w:tc>
          <w:tcPr>
            <w:tcW w:w="366" w:type="dxa"/>
            <w:tcMar>
              <w:top w:w="50" w:type="dxa"/>
              <w:left w:w="100" w:type="dxa"/>
            </w:tcMar>
            <w:vAlign w:val="center"/>
          </w:tcPr>
          <w:p w:rsidR="00CE59B6" w:rsidRPr="0032180B" w:rsidRDefault="00CE59B6">
            <w:pPr>
              <w:spacing w:after="0"/>
            </w:pPr>
            <w:r w:rsidRPr="0032180B">
              <w:rPr>
                <w:rFonts w:ascii="Times New Roman" w:hAnsi="Times New Roman"/>
                <w:color w:val="000000"/>
                <w:sz w:val="24"/>
              </w:rPr>
              <w:t>68</w:t>
            </w:r>
          </w:p>
        </w:tc>
        <w:tc>
          <w:tcPr>
            <w:tcW w:w="3344"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1 </w:t>
            </w:r>
          </w:p>
        </w:tc>
        <w:tc>
          <w:tcPr>
            <w:tcW w:w="1507" w:type="dxa"/>
            <w:tcMar>
              <w:top w:w="50" w:type="dxa"/>
              <w:left w:w="100" w:type="dxa"/>
            </w:tcMar>
            <w:vAlign w:val="center"/>
          </w:tcPr>
          <w:p w:rsidR="00CE59B6" w:rsidRPr="0032180B" w:rsidRDefault="00CE59B6">
            <w:pPr>
              <w:spacing w:after="0"/>
              <w:ind w:left="135"/>
              <w:jc w:val="center"/>
            </w:pPr>
          </w:p>
        </w:tc>
        <w:tc>
          <w:tcPr>
            <w:tcW w:w="1607" w:type="dxa"/>
            <w:tcMar>
              <w:top w:w="50" w:type="dxa"/>
              <w:left w:w="100" w:type="dxa"/>
            </w:tcMar>
            <w:vAlign w:val="center"/>
          </w:tcPr>
          <w:p w:rsidR="00CE59B6" w:rsidRPr="0032180B" w:rsidRDefault="00CE59B6">
            <w:pPr>
              <w:spacing w:after="0"/>
              <w:ind w:left="135"/>
              <w:jc w:val="center"/>
            </w:pPr>
          </w:p>
        </w:tc>
        <w:tc>
          <w:tcPr>
            <w:tcW w:w="1137" w:type="dxa"/>
            <w:tcMar>
              <w:top w:w="50" w:type="dxa"/>
              <w:left w:w="100" w:type="dxa"/>
            </w:tcMar>
            <w:vAlign w:val="center"/>
          </w:tcPr>
          <w:p w:rsidR="00CE59B6" w:rsidRPr="0032180B" w:rsidRDefault="00CE59B6">
            <w:pPr>
              <w:spacing w:after="0"/>
              <w:ind w:left="135"/>
            </w:pPr>
          </w:p>
        </w:tc>
        <w:tc>
          <w:tcPr>
            <w:tcW w:w="1955" w:type="dxa"/>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 xml:space="preserve">Библиотека ЦОК </w:t>
            </w:r>
            <w:hyperlink r:id="rId156">
              <w:r w:rsidRPr="0032180B">
                <w:rPr>
                  <w:rFonts w:ascii="Times New Roman" w:hAnsi="Times New Roman"/>
                  <w:color w:val="0000FF"/>
                  <w:u w:val="single"/>
                </w:rPr>
                <w:t>https</w:t>
              </w:r>
              <w:r w:rsidRPr="005A0927">
                <w:rPr>
                  <w:rFonts w:ascii="Times New Roman" w:hAnsi="Times New Roman"/>
                  <w:color w:val="0000FF"/>
                  <w:u w:val="single"/>
                  <w:lang w:val="ru-RU"/>
                </w:rPr>
                <w:t>://</w:t>
              </w:r>
              <w:r w:rsidRPr="0032180B">
                <w:rPr>
                  <w:rFonts w:ascii="Times New Roman" w:hAnsi="Times New Roman"/>
                  <w:color w:val="0000FF"/>
                  <w:u w:val="single"/>
                </w:rPr>
                <w:t>m</w:t>
              </w:r>
              <w:r w:rsidRPr="005A0927">
                <w:rPr>
                  <w:rFonts w:ascii="Times New Roman" w:hAnsi="Times New Roman"/>
                  <w:color w:val="0000FF"/>
                  <w:u w:val="single"/>
                  <w:lang w:val="ru-RU"/>
                </w:rPr>
                <w:t>.</w:t>
              </w:r>
              <w:r w:rsidRPr="0032180B">
                <w:rPr>
                  <w:rFonts w:ascii="Times New Roman" w:hAnsi="Times New Roman"/>
                  <w:color w:val="0000FF"/>
                  <w:u w:val="single"/>
                </w:rPr>
                <w:t>edsoo</w:t>
              </w:r>
              <w:r w:rsidRPr="005A0927">
                <w:rPr>
                  <w:rFonts w:ascii="Times New Roman" w:hAnsi="Times New Roman"/>
                  <w:color w:val="0000FF"/>
                  <w:u w:val="single"/>
                  <w:lang w:val="ru-RU"/>
                </w:rPr>
                <w:t>.</w:t>
              </w:r>
              <w:r w:rsidRPr="0032180B">
                <w:rPr>
                  <w:rFonts w:ascii="Times New Roman" w:hAnsi="Times New Roman"/>
                  <w:color w:val="0000FF"/>
                  <w:u w:val="single"/>
                </w:rPr>
                <w:t>ru</w:t>
              </w:r>
              <w:r w:rsidRPr="005A0927">
                <w:rPr>
                  <w:rFonts w:ascii="Times New Roman" w:hAnsi="Times New Roman"/>
                  <w:color w:val="0000FF"/>
                  <w:u w:val="single"/>
                  <w:lang w:val="ru-RU"/>
                </w:rPr>
                <w:t>/00</w:t>
              </w:r>
              <w:r w:rsidRPr="0032180B">
                <w:rPr>
                  <w:rFonts w:ascii="Times New Roman" w:hAnsi="Times New Roman"/>
                  <w:color w:val="0000FF"/>
                  <w:u w:val="single"/>
                </w:rPr>
                <w:t>ad</w:t>
              </w:r>
              <w:r w:rsidRPr="005A0927">
                <w:rPr>
                  <w:rFonts w:ascii="Times New Roman" w:hAnsi="Times New Roman"/>
                  <w:color w:val="0000FF"/>
                  <w:u w:val="single"/>
                  <w:lang w:val="ru-RU"/>
                </w:rPr>
                <w:t>9</w:t>
              </w:r>
              <w:r w:rsidRPr="0032180B">
                <w:rPr>
                  <w:rFonts w:ascii="Times New Roman" w:hAnsi="Times New Roman"/>
                  <w:color w:val="0000FF"/>
                  <w:u w:val="single"/>
                </w:rPr>
                <w:t>cb</w:t>
              </w:r>
              <w:r w:rsidRPr="005A0927">
                <w:rPr>
                  <w:rFonts w:ascii="Times New Roman" w:hAnsi="Times New Roman"/>
                  <w:color w:val="0000FF"/>
                  <w:u w:val="single"/>
                  <w:lang w:val="ru-RU"/>
                </w:rPr>
                <w:t>2</w:t>
              </w:r>
            </w:hyperlink>
          </w:p>
        </w:tc>
      </w:tr>
      <w:tr w:rsidR="00CE59B6" w:rsidRPr="0032180B">
        <w:trPr>
          <w:trHeight w:val="144"/>
          <w:tblCellSpacing w:w="20" w:type="nil"/>
        </w:trPr>
        <w:tc>
          <w:tcPr>
            <w:tcW w:w="0" w:type="auto"/>
            <w:gridSpan w:val="2"/>
            <w:tcMar>
              <w:top w:w="50" w:type="dxa"/>
              <w:left w:w="100" w:type="dxa"/>
            </w:tcMar>
            <w:vAlign w:val="center"/>
          </w:tcPr>
          <w:p w:rsidR="00CE59B6" w:rsidRPr="005A0927" w:rsidRDefault="00CE59B6">
            <w:pPr>
              <w:spacing w:after="0"/>
              <w:ind w:left="135"/>
              <w:rPr>
                <w:lang w:val="ru-RU"/>
              </w:rPr>
            </w:pPr>
            <w:r w:rsidRPr="005A092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E59B6" w:rsidRPr="0032180B" w:rsidRDefault="00CE59B6">
            <w:pPr>
              <w:spacing w:after="0"/>
              <w:ind w:left="135"/>
              <w:jc w:val="center"/>
            </w:pPr>
            <w:r w:rsidRPr="005A0927">
              <w:rPr>
                <w:rFonts w:ascii="Times New Roman" w:hAnsi="Times New Roman"/>
                <w:color w:val="000000"/>
                <w:sz w:val="24"/>
                <w:lang w:val="ru-RU"/>
              </w:rPr>
              <w:t xml:space="preserve"> </w:t>
            </w:r>
            <w:r w:rsidRPr="0032180B">
              <w:rPr>
                <w:rFonts w:ascii="Times New Roman" w:hAnsi="Times New Roman"/>
                <w:color w:val="000000"/>
                <w:sz w:val="24"/>
              </w:rPr>
              <w:t xml:space="preserve">68 </w:t>
            </w:r>
          </w:p>
        </w:tc>
        <w:tc>
          <w:tcPr>
            <w:tcW w:w="15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4 </w:t>
            </w:r>
          </w:p>
        </w:tc>
        <w:tc>
          <w:tcPr>
            <w:tcW w:w="1607" w:type="dxa"/>
            <w:tcMar>
              <w:top w:w="50" w:type="dxa"/>
              <w:left w:w="100" w:type="dxa"/>
            </w:tcMar>
            <w:vAlign w:val="center"/>
          </w:tcPr>
          <w:p w:rsidR="00CE59B6" w:rsidRPr="0032180B" w:rsidRDefault="00CE59B6">
            <w:pPr>
              <w:spacing w:after="0"/>
              <w:ind w:left="135"/>
              <w:jc w:val="center"/>
            </w:pPr>
            <w:r w:rsidRPr="0032180B">
              <w:rPr>
                <w:rFonts w:ascii="Times New Roman" w:hAnsi="Times New Roman"/>
                <w:color w:val="000000"/>
                <w:sz w:val="24"/>
              </w:rPr>
              <w:t xml:space="preserve"> 7 </w:t>
            </w:r>
          </w:p>
        </w:tc>
        <w:tc>
          <w:tcPr>
            <w:tcW w:w="0" w:type="auto"/>
            <w:gridSpan w:val="2"/>
            <w:tcMar>
              <w:top w:w="50" w:type="dxa"/>
              <w:left w:w="100" w:type="dxa"/>
            </w:tcMar>
            <w:vAlign w:val="center"/>
          </w:tcPr>
          <w:p w:rsidR="00CE59B6" w:rsidRPr="0032180B" w:rsidRDefault="00CE59B6"/>
        </w:tc>
      </w:tr>
    </w:tbl>
    <w:p w:rsidR="00CE59B6" w:rsidRDefault="00CE59B6">
      <w:pPr>
        <w:sectPr w:rsidR="00CE59B6">
          <w:pgSz w:w="16383" w:h="11906" w:orient="landscape"/>
          <w:pgMar w:top="1134" w:right="850" w:bottom="1134" w:left="1701" w:header="720" w:footer="720" w:gutter="0"/>
          <w:cols w:space="720"/>
        </w:sectPr>
      </w:pPr>
    </w:p>
    <w:p w:rsidR="00CE59B6" w:rsidRPr="005A0927" w:rsidRDefault="00CE59B6">
      <w:pPr>
        <w:spacing w:before="199" w:after="199" w:line="336" w:lineRule="auto"/>
        <w:ind w:left="120"/>
        <w:rPr>
          <w:lang w:val="ru-RU"/>
        </w:rPr>
      </w:pPr>
      <w:bookmarkStart w:id="9" w:name="block-55599978"/>
      <w:bookmarkEnd w:id="9"/>
      <w:r w:rsidRPr="005A0927">
        <w:rPr>
          <w:rFonts w:ascii="Times New Roman" w:hAnsi="Times New Roman"/>
          <w:b/>
          <w:color w:val="000000"/>
          <w:sz w:val="28"/>
          <w:lang w:val="ru-RU"/>
        </w:rPr>
        <w:t xml:space="preserve">ПРОВЕРЯЕМЫЕ ТРЕБОВАНИЯ К РЕЗУЛЬТАТАМ ОСВОЕНИЯ ОСНОВНОЙ </w:t>
      </w:r>
    </w:p>
    <w:p w:rsidR="00CE59B6" w:rsidRDefault="00CE59B6">
      <w:pPr>
        <w:spacing w:before="199" w:after="199" w:line="336" w:lineRule="auto"/>
        <w:ind w:left="120"/>
      </w:pPr>
      <w:r>
        <w:rPr>
          <w:rFonts w:ascii="Times New Roman" w:hAnsi="Times New Roman"/>
          <w:b/>
          <w:color w:val="000000"/>
          <w:sz w:val="28"/>
        </w:rPr>
        <w:t>ОБРАЗОВАТЕЛЬНОЙ ПРОГРАММЫ</w:t>
      </w:r>
    </w:p>
    <w:p w:rsidR="00CE59B6" w:rsidRDefault="00CE59B6">
      <w:pPr>
        <w:spacing w:before="199" w:after="199" w:line="336" w:lineRule="auto"/>
        <w:ind w:left="120"/>
      </w:pPr>
    </w:p>
    <w:p w:rsidR="00CE59B6" w:rsidRDefault="00CE59B6">
      <w:pPr>
        <w:spacing w:before="199" w:after="199" w:line="336" w:lineRule="auto"/>
        <w:ind w:left="120"/>
      </w:pPr>
      <w:r>
        <w:rPr>
          <w:rFonts w:ascii="Times New Roman" w:hAnsi="Times New Roman"/>
          <w:b/>
          <w:color w:val="000000"/>
          <w:sz w:val="28"/>
        </w:rPr>
        <w:t>8 КЛАСС</w:t>
      </w:r>
    </w:p>
    <w:p w:rsidR="00CE59B6" w:rsidRDefault="00CE59B6">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42"/>
        <w:gridCol w:w="7638"/>
      </w:tblGrid>
      <w:tr w:rsidR="00CE59B6" w:rsidRPr="005A0927">
        <w:trPr>
          <w:trHeight w:val="144"/>
        </w:trPr>
        <w:tc>
          <w:tcPr>
            <w:tcW w:w="1764"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CE59B6" w:rsidRPr="005A0927" w:rsidRDefault="00CE59B6">
            <w:pPr>
              <w:spacing w:after="0"/>
              <w:ind w:left="272"/>
              <w:rPr>
                <w:lang w:val="ru-RU"/>
              </w:rPr>
            </w:pPr>
            <w:r w:rsidRPr="005A09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теме: «Первоначальные химические понятия»</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1.5</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определять валентность атомов элементов в бинарных соединениях</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1.6</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1.7</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вычислять относительную молекулярную и молярную массы веществ</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1.8</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вычислять массовую долю химического элемента по формуле соединения,</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1.9</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вычислять массовую долю вещества в растворе </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1.10</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теме: «Важнейшие представители неорганических веществ»</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основных химических понятий: оксид, кислота, основание, соль</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CE59B6" w:rsidRPr="0032180B">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2153"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классифицировать неорганические вещества</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2.4</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2.5</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2.6</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2.7</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проводить расчёты по уравнению химической реакции</w:t>
            </w:r>
          </w:p>
        </w:tc>
      </w:tr>
      <w:tr w:rsidR="00CE59B6" w:rsidRPr="0032180B">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2153"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sidRPr="0032180B">
              <w:rPr>
                <w:rFonts w:ascii="Times New Roman" w:hAnsi="Times New Roman"/>
                <w:color w:val="000000"/>
                <w:sz w:val="24"/>
              </w:rPr>
              <w:t xml:space="preserve">Строение атомов. Химическая связь. Окислительно-восстановительные реакции» </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CE59B6" w:rsidRPr="0032180B">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2153"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классифицировать химические элементы</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3.3</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3.4</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3.5</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3.6</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определять степень окисления элементов в бинарных соединениях</w:t>
            </w:r>
          </w:p>
        </w:tc>
      </w:tr>
      <w:tr w:rsidR="00CE59B6" w:rsidRPr="005A0927">
        <w:trPr>
          <w:trHeight w:val="144"/>
        </w:trPr>
        <w:tc>
          <w:tcPr>
            <w:tcW w:w="1764"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3.7</w:t>
            </w:r>
          </w:p>
        </w:tc>
        <w:tc>
          <w:tcPr>
            <w:tcW w:w="12153"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CE59B6" w:rsidRPr="005A0927" w:rsidRDefault="00CE59B6">
      <w:pPr>
        <w:spacing w:after="0"/>
        <w:ind w:left="120"/>
        <w:rPr>
          <w:lang w:val="ru-RU"/>
        </w:rPr>
      </w:pPr>
    </w:p>
    <w:p w:rsidR="00CE59B6" w:rsidRDefault="00CE59B6">
      <w:pPr>
        <w:spacing w:before="199" w:after="199"/>
        <w:ind w:left="120"/>
      </w:pPr>
      <w:r>
        <w:rPr>
          <w:rFonts w:ascii="Times New Roman" w:hAnsi="Times New Roman"/>
          <w:b/>
          <w:color w:val="000000"/>
          <w:sz w:val="28"/>
        </w:rPr>
        <w:t>9 КЛАСС</w:t>
      </w:r>
    </w:p>
    <w:p w:rsidR="00CE59B6" w:rsidRDefault="00CE59B6">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48"/>
        <w:gridCol w:w="7532"/>
      </w:tblGrid>
      <w:tr w:rsidR="00CE59B6" w:rsidRPr="005A0927">
        <w:trPr>
          <w:trHeight w:val="144"/>
        </w:trPr>
        <w:tc>
          <w:tcPr>
            <w:tcW w:w="1988"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E59B6" w:rsidRPr="005A0927" w:rsidRDefault="00CE59B6">
            <w:pPr>
              <w:spacing w:after="0"/>
              <w:ind w:left="272"/>
              <w:rPr>
                <w:lang w:val="ru-RU"/>
              </w:rPr>
            </w:pPr>
            <w:r w:rsidRPr="005A09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теме: «Вещество и химическая реакция»</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1.5</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проводить расчёты по уравнению химической реакции</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темам: «Неметаллы и их соединения» и «Металлы и их соединения»</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2.4</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2.5</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теме: «Химия и окружающая среда»</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CE59B6" w:rsidRPr="005A0927">
        <w:trPr>
          <w:trHeight w:val="144"/>
        </w:trPr>
        <w:tc>
          <w:tcPr>
            <w:tcW w:w="198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1801"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CE59B6" w:rsidRPr="005A0927" w:rsidRDefault="00CE59B6">
      <w:pPr>
        <w:spacing w:after="0"/>
        <w:ind w:left="120"/>
        <w:rPr>
          <w:lang w:val="ru-RU"/>
        </w:rPr>
      </w:pP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Default="00CE59B6">
      <w:pPr>
        <w:spacing w:before="199" w:after="120" w:line="336" w:lineRule="auto"/>
        <w:ind w:left="120"/>
      </w:pPr>
      <w:bookmarkStart w:id="10" w:name="block-55599979"/>
      <w:bookmarkEnd w:id="10"/>
      <w:r>
        <w:rPr>
          <w:rFonts w:ascii="Times New Roman" w:hAnsi="Times New Roman"/>
          <w:b/>
          <w:color w:val="000000"/>
          <w:sz w:val="28"/>
        </w:rPr>
        <w:t>ПРОВЕРЯЕМЫЕ ЭЛЕМЕНТЫ СОДЕРЖАНИЯ</w:t>
      </w:r>
    </w:p>
    <w:p w:rsidR="00CE59B6" w:rsidRDefault="00CE59B6">
      <w:pPr>
        <w:spacing w:after="0"/>
        <w:ind w:left="120"/>
      </w:pPr>
    </w:p>
    <w:p w:rsidR="00CE59B6" w:rsidRDefault="00CE59B6">
      <w:pPr>
        <w:spacing w:before="199" w:after="120" w:line="336" w:lineRule="auto"/>
        <w:ind w:left="120"/>
      </w:pPr>
      <w:r>
        <w:rPr>
          <w:rFonts w:ascii="Times New Roman" w:hAnsi="Times New Roman"/>
          <w:b/>
          <w:color w:val="000000"/>
          <w:sz w:val="28"/>
        </w:rPr>
        <w:t>8 КЛАСС</w:t>
      </w:r>
    </w:p>
    <w:p w:rsidR="00CE59B6" w:rsidRDefault="00CE59B6">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89"/>
        <w:gridCol w:w="8291"/>
      </w:tblGrid>
      <w:tr w:rsidR="00CE59B6" w:rsidRPr="0032180B">
        <w:trPr>
          <w:trHeight w:val="144"/>
        </w:trPr>
        <w:tc>
          <w:tcPr>
            <w:tcW w:w="1187"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w:t>
            </w:r>
            <w:r w:rsidRPr="0032180B">
              <w:rPr>
                <w:rFonts w:ascii="Times New Roman" w:hAnsi="Times New Roman"/>
                <w:b/>
                <w:color w:val="000000"/>
                <w:sz w:val="24"/>
                <w:shd w:val="clear" w:color="auto" w:fill="FFFFFF"/>
              </w:rPr>
              <w:t>Код</w:t>
            </w:r>
            <w:r w:rsidRPr="0032180B">
              <w:rPr>
                <w:rFonts w:ascii="Times New Roman" w:hAnsi="Times New Roman"/>
                <w:b/>
                <w:color w:val="000000"/>
                <w:sz w:val="24"/>
              </w:rPr>
              <w:t xml:space="preserve"> </w:t>
            </w:r>
          </w:p>
        </w:tc>
        <w:tc>
          <w:tcPr>
            <w:tcW w:w="13059"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Проверяемый элемент содержания </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305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Первоначальные химические понятия</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sidRPr="0032180B">
              <w:rPr>
                <w:rFonts w:ascii="Times New Roman" w:hAnsi="Times New Roman"/>
                <w:color w:val="000000"/>
                <w:sz w:val="24"/>
              </w:rPr>
              <w:t>Физические свойства веществ. Агрегатное состояние веществ</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sidRPr="0032180B">
              <w:rPr>
                <w:rFonts w:ascii="Times New Roman" w:hAnsi="Times New Roman"/>
                <w:color w:val="000000"/>
                <w:sz w:val="24"/>
              </w:rPr>
              <w:t>Атомно-молекулярное учение</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32180B">
              <w:rPr>
                <w:rFonts w:ascii="Times New Roman" w:hAnsi="Times New Roman"/>
                <w:color w:val="000000"/>
                <w:sz w:val="24"/>
              </w:rPr>
              <w:t>Относительная молекулярная масса. Массовая доля химического элемента в соединении</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1.5</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sidRPr="0032180B">
              <w:rPr>
                <w:rFonts w:ascii="Times New Roman" w:hAnsi="Times New Roman"/>
                <w:color w:val="000000"/>
                <w:sz w:val="24"/>
              </w:rPr>
              <w:t>Расчёты по формулам химических соединений</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1.6</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1.7</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32180B">
              <w:rPr>
                <w:rFonts w:ascii="Times New Roman" w:hAnsi="Times New Roman"/>
                <w:color w:val="000000"/>
                <w:sz w:val="24"/>
              </w:rPr>
              <w:t>II</w:t>
            </w:r>
            <w:r w:rsidRPr="005A0927">
              <w:rPr>
                <w:rFonts w:ascii="Times New Roman" w:hAnsi="Times New Roman"/>
                <w:color w:val="000000"/>
                <w:sz w:val="24"/>
                <w:lang w:val="ru-RU"/>
              </w:rPr>
              <w:t>) при нагревании, взаимодействие железа с раствором соли меди(</w:t>
            </w:r>
            <w:r w:rsidRPr="0032180B">
              <w:rPr>
                <w:rFonts w:ascii="Times New Roman" w:hAnsi="Times New Roman"/>
                <w:color w:val="000000"/>
                <w:sz w:val="24"/>
              </w:rPr>
              <w:t>II</w:t>
            </w:r>
            <w:r w:rsidRPr="005A0927">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305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Важнейшие представители неорганических веществ</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sidRPr="0032180B">
              <w:rPr>
                <w:rFonts w:ascii="Times New Roman" w:hAnsi="Times New Roman"/>
                <w:color w:val="000000"/>
                <w:sz w:val="24"/>
              </w:rPr>
              <w:t>Круговорот кислорода в природе. Озон – аллотропная модификация кислорода</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32180B">
              <w:rPr>
                <w:rFonts w:ascii="Times New Roman" w:hAnsi="Times New Roman"/>
                <w:color w:val="000000"/>
                <w:spacing w:val="-4"/>
                <w:sz w:val="24"/>
              </w:rPr>
              <w:t>Кислоты и соли</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2.4</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Молярный объём газов. Расчёты по химическим уравнениям</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2.5</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sidRPr="0032180B">
              <w:rPr>
                <w:rFonts w:ascii="Times New Roman" w:hAnsi="Times New Roman"/>
                <w:color w:val="000000"/>
                <w:sz w:val="24"/>
              </w:rPr>
              <w:t>Загрязнение природных вод. Охрана и очистка природных вод</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2.6</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32180B">
              <w:rPr>
                <w:rFonts w:ascii="Times New Roman" w:hAnsi="Times New Roman"/>
                <w:color w:val="000000"/>
                <w:sz w:val="24"/>
              </w:rPr>
              <w:t>Физические и химические свойства оксидов. Получение оксидов</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2.7</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Основания. Классификация оснований: щёлочи и нерастворимые основания. </w:t>
            </w:r>
            <w:r w:rsidRPr="0032180B">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2.8</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sidRPr="0032180B">
              <w:rPr>
                <w:rFonts w:ascii="Times New Roman" w:hAnsi="Times New Roman"/>
                <w:color w:val="000000"/>
                <w:sz w:val="24"/>
              </w:rPr>
              <w:t>Ряд активности металлов Н.Н. Бекетова. Получение кислот</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2.9</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Соли. Номенклатура солей. Физические и химические свойства солей. </w:t>
            </w:r>
            <w:r w:rsidRPr="0032180B">
              <w:rPr>
                <w:rFonts w:ascii="Times New Roman" w:hAnsi="Times New Roman"/>
                <w:color w:val="000000"/>
                <w:sz w:val="24"/>
              </w:rPr>
              <w:t>Получение солей</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2.10</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Генетическая связь между классами неорганических соединений</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2.11</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32180B">
              <w:rPr>
                <w:rFonts w:ascii="Times New Roman" w:hAnsi="Times New Roman"/>
                <w:color w:val="000000"/>
                <w:sz w:val="24"/>
              </w:rPr>
              <w:t>II</w:t>
            </w:r>
            <w:r w:rsidRPr="005A0927">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32180B">
              <w:rPr>
                <w:rFonts w:ascii="Times New Roman" w:hAnsi="Times New Roman"/>
                <w:color w:val="000000"/>
                <w:sz w:val="24"/>
              </w:rPr>
              <w:t>II</w:t>
            </w:r>
            <w:r w:rsidRPr="005A0927">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3059" w:type="dxa"/>
            <w:tcMar>
              <w:top w:w="50" w:type="dxa"/>
              <w:left w:w="100" w:type="dxa"/>
            </w:tcMar>
            <w:vAlign w:val="center"/>
          </w:tcPr>
          <w:p w:rsidR="00CE59B6" w:rsidRPr="0032180B" w:rsidRDefault="00CE59B6">
            <w:pPr>
              <w:spacing w:after="0" w:line="336" w:lineRule="auto"/>
              <w:ind w:left="365"/>
            </w:pPr>
            <w:r w:rsidRPr="005A0927">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sidRPr="0032180B">
              <w:rPr>
                <w:rFonts w:ascii="Times New Roman" w:hAnsi="Times New Roman"/>
                <w:color w:val="000000"/>
                <w:sz w:val="24"/>
              </w:rPr>
              <w:t>Строение атомов. Химическая связь. Окислительно-восстановительные реакции</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32180B">
              <w:rPr>
                <w:rFonts w:ascii="Times New Roman" w:hAnsi="Times New Roman"/>
                <w:color w:val="000000"/>
                <w:sz w:val="24"/>
              </w:rPr>
              <w:t>Элементы, которые образуют амфотерные оксиды и гидроксиды</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3.3</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3.4</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32180B">
              <w:rPr>
                <w:rFonts w:ascii="Times New Roman" w:hAnsi="Times New Roman"/>
                <w:color w:val="000000"/>
                <w:sz w:val="24"/>
              </w:rPr>
              <w:t>Д.И. Менделеев – учёный и гражданин</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3.5</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CE59B6" w:rsidRPr="0032180B">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3.6</w:t>
            </w:r>
          </w:p>
        </w:tc>
        <w:tc>
          <w:tcPr>
            <w:tcW w:w="13059"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sidRPr="0032180B">
              <w:rPr>
                <w:rFonts w:ascii="Times New Roman" w:hAnsi="Times New Roman"/>
                <w:color w:val="000000"/>
                <w:sz w:val="24"/>
              </w:rPr>
              <w:t>Окислители и восстановители</w:t>
            </w:r>
          </w:p>
        </w:tc>
      </w:tr>
      <w:tr w:rsidR="00CE59B6" w:rsidRPr="005A0927">
        <w:trPr>
          <w:trHeight w:val="144"/>
        </w:trPr>
        <w:tc>
          <w:tcPr>
            <w:tcW w:w="1187"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3.7</w:t>
            </w:r>
          </w:p>
        </w:tc>
        <w:tc>
          <w:tcPr>
            <w:tcW w:w="1305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CE59B6" w:rsidRPr="005A0927" w:rsidRDefault="00CE59B6">
      <w:pPr>
        <w:spacing w:after="0"/>
        <w:ind w:left="120"/>
        <w:rPr>
          <w:lang w:val="ru-RU"/>
        </w:rPr>
      </w:pPr>
    </w:p>
    <w:p w:rsidR="00CE59B6" w:rsidRDefault="00CE59B6">
      <w:pPr>
        <w:spacing w:before="199" w:after="199"/>
        <w:ind w:left="120"/>
      </w:pPr>
      <w:r>
        <w:rPr>
          <w:rFonts w:ascii="Times New Roman" w:hAnsi="Times New Roman"/>
          <w:b/>
          <w:color w:val="000000"/>
          <w:sz w:val="28"/>
        </w:rPr>
        <w:t>9 КЛАСС</w:t>
      </w:r>
    </w:p>
    <w:p w:rsidR="00CE59B6" w:rsidRDefault="00CE59B6">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49"/>
        <w:gridCol w:w="8331"/>
      </w:tblGrid>
      <w:tr w:rsidR="00CE59B6" w:rsidRPr="0032180B">
        <w:trPr>
          <w:trHeight w:val="144"/>
        </w:trPr>
        <w:tc>
          <w:tcPr>
            <w:tcW w:w="1196"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Код </w:t>
            </w:r>
          </w:p>
        </w:tc>
        <w:tc>
          <w:tcPr>
            <w:tcW w:w="13046"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Проверяемый элемент содержания </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 xml:space="preserve">Вещество и химическая реакция. Повторение </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1.5</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1.6</w:t>
            </w:r>
          </w:p>
        </w:tc>
        <w:tc>
          <w:tcPr>
            <w:tcW w:w="13046" w:type="dxa"/>
            <w:tcMar>
              <w:top w:w="50" w:type="dxa"/>
              <w:left w:w="100" w:type="dxa"/>
            </w:tcMar>
            <w:vAlign w:val="center"/>
          </w:tcPr>
          <w:p w:rsidR="00CE59B6" w:rsidRPr="0032180B" w:rsidRDefault="00CE59B6">
            <w:pPr>
              <w:shd w:val="clear" w:color="auto" w:fill="FFFFFF"/>
              <w:spacing w:after="0" w:line="336" w:lineRule="auto"/>
              <w:ind w:left="365"/>
              <w:jc w:val="both"/>
            </w:pPr>
            <w:r w:rsidRPr="005A0927">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32180B">
              <w:rPr>
                <w:rFonts w:ascii="Times New Roman" w:hAnsi="Times New Roman"/>
                <w:color w:val="000000"/>
                <w:sz w:val="24"/>
              </w:rPr>
              <w:t>Качественные реакции на ионы. Понятие о гидролизе солей</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1.7</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3046" w:type="dxa"/>
            <w:tcMar>
              <w:top w:w="50" w:type="dxa"/>
              <w:left w:w="100" w:type="dxa"/>
            </w:tcMar>
            <w:vAlign w:val="center"/>
          </w:tcPr>
          <w:p w:rsidR="00CE59B6" w:rsidRPr="0032180B" w:rsidRDefault="00CE59B6">
            <w:pPr>
              <w:shd w:val="clear" w:color="auto" w:fill="FFFFFF"/>
              <w:spacing w:after="0" w:line="336" w:lineRule="auto"/>
              <w:ind w:left="365"/>
              <w:jc w:val="both"/>
            </w:pPr>
            <w:r w:rsidRPr="0032180B">
              <w:rPr>
                <w:rFonts w:ascii="Times New Roman" w:hAnsi="Times New Roman"/>
                <w:color w:val="000000"/>
                <w:sz w:val="24"/>
              </w:rPr>
              <w:t>Неметаллы и их соединения</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sidRPr="0032180B">
              <w:rPr>
                <w:rFonts w:ascii="Times New Roman" w:hAnsi="Times New Roman"/>
                <w:color w:val="000000"/>
                <w:sz w:val="24"/>
              </w:rPr>
              <w:t>Важнейшие хлориды и их нахождение в природе</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Общая характеристика элементов </w:t>
            </w:r>
            <w:r w:rsidRPr="0032180B">
              <w:rPr>
                <w:rFonts w:ascii="Times New Roman" w:hAnsi="Times New Roman"/>
                <w:color w:val="000000"/>
                <w:sz w:val="24"/>
              </w:rPr>
              <w:t>VI</w:t>
            </w:r>
            <w:r w:rsidRPr="005A0927">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Общая характеристика элементов </w:t>
            </w:r>
            <w:r w:rsidRPr="0032180B">
              <w:rPr>
                <w:rFonts w:ascii="Times New Roman" w:hAnsi="Times New Roman"/>
                <w:color w:val="000000"/>
                <w:sz w:val="24"/>
              </w:rPr>
              <w:t>V</w:t>
            </w:r>
            <w:r w:rsidRPr="005A0927">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2.4</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sidRPr="0032180B">
              <w:rPr>
                <w:rFonts w:ascii="Times New Roman" w:hAnsi="Times New Roman"/>
                <w:color w:val="000000"/>
                <w:sz w:val="24"/>
              </w:rPr>
              <w:t>V</w:t>
            </w:r>
            <w:r w:rsidRPr="005A0927">
              <w:rPr>
                <w:rFonts w:ascii="Times New Roman" w:hAnsi="Times New Roman"/>
                <w:color w:val="000000"/>
                <w:sz w:val="24"/>
                <w:lang w:val="ru-RU"/>
              </w:rPr>
              <w:t xml:space="preserve">) и фосфорная кислота, физические и химические свойства, получение. </w:t>
            </w:r>
            <w:r w:rsidRPr="0032180B">
              <w:rPr>
                <w:rFonts w:ascii="Times New Roman" w:hAnsi="Times New Roman"/>
                <w:color w:val="000000"/>
                <w:sz w:val="24"/>
              </w:rPr>
              <w:t>Использование фосфатов в качестве минеральных удобрений</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2.5</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Общая характеристика элементов </w:t>
            </w:r>
            <w:r w:rsidRPr="0032180B">
              <w:rPr>
                <w:rFonts w:ascii="Times New Roman" w:hAnsi="Times New Roman"/>
                <w:color w:val="000000"/>
                <w:sz w:val="24"/>
              </w:rPr>
              <w:t>IV</w:t>
            </w:r>
            <w:r w:rsidRPr="005A0927">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32180B">
              <w:rPr>
                <w:rFonts w:ascii="Times New Roman" w:hAnsi="Times New Roman"/>
                <w:color w:val="000000"/>
                <w:sz w:val="24"/>
              </w:rPr>
              <w:t>IV</w:t>
            </w:r>
            <w:r w:rsidRPr="005A0927">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2.6</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32180B">
              <w:rPr>
                <w:rFonts w:ascii="Times New Roman" w:hAnsi="Times New Roman"/>
                <w:color w:val="000000"/>
                <w:sz w:val="24"/>
              </w:rPr>
              <w:t>Материальное единство органических и неорганических соединений</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2.7</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32180B">
              <w:rPr>
                <w:rFonts w:ascii="Times New Roman" w:hAnsi="Times New Roman"/>
                <w:color w:val="000000"/>
                <w:sz w:val="24"/>
              </w:rPr>
              <w:t>IV</w:t>
            </w:r>
            <w:r w:rsidRPr="005A0927">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32180B">
              <w:rPr>
                <w:rFonts w:ascii="Times New Roman" w:hAnsi="Times New Roman"/>
                <w:color w:val="000000"/>
                <w:sz w:val="24"/>
              </w:rPr>
              <w:t>Проблемы безопасного использования строительных материалов в повседневной жизни</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2.8</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3046" w:type="dxa"/>
            <w:tcMar>
              <w:top w:w="50" w:type="dxa"/>
              <w:left w:w="100" w:type="dxa"/>
            </w:tcMar>
            <w:vAlign w:val="center"/>
          </w:tcPr>
          <w:p w:rsidR="00CE59B6" w:rsidRPr="0032180B" w:rsidRDefault="00CE59B6">
            <w:pPr>
              <w:shd w:val="clear" w:color="auto" w:fill="FFFFFF"/>
              <w:spacing w:after="0" w:line="336" w:lineRule="auto"/>
              <w:ind w:left="365"/>
              <w:jc w:val="both"/>
            </w:pPr>
            <w:r w:rsidRPr="0032180B">
              <w:rPr>
                <w:rFonts w:ascii="Times New Roman" w:hAnsi="Times New Roman"/>
                <w:color w:val="000000"/>
                <w:sz w:val="24"/>
              </w:rPr>
              <w:t xml:space="preserve">Металлы и их соединения </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3.3</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32180B">
              <w:rPr>
                <w:rFonts w:ascii="Times New Roman" w:hAnsi="Times New Roman"/>
                <w:color w:val="000000"/>
                <w:sz w:val="24"/>
              </w:rPr>
              <w:t>Применение щелочных металлов и их соединений</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3.4</w:t>
            </w:r>
          </w:p>
        </w:tc>
        <w:tc>
          <w:tcPr>
            <w:tcW w:w="13046"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32180B">
              <w:rPr>
                <w:rFonts w:ascii="Times New Roman" w:hAnsi="Times New Roman"/>
                <w:color w:val="000000"/>
                <w:sz w:val="24"/>
              </w:rPr>
              <w:t>Жёсткость воды и способы её устранения</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3.5</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3.6</w:t>
            </w:r>
          </w:p>
        </w:tc>
        <w:tc>
          <w:tcPr>
            <w:tcW w:w="13046"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32180B">
              <w:rPr>
                <w:rFonts w:ascii="Times New Roman" w:hAnsi="Times New Roman"/>
                <w:color w:val="000000"/>
                <w:sz w:val="24"/>
              </w:rPr>
              <w:t>II</w:t>
            </w:r>
            <w:r w:rsidRPr="005A0927">
              <w:rPr>
                <w:rFonts w:ascii="Times New Roman" w:hAnsi="Times New Roman"/>
                <w:color w:val="000000"/>
                <w:sz w:val="24"/>
                <w:lang w:val="ru-RU"/>
              </w:rPr>
              <w:t>) и железа(</w:t>
            </w:r>
            <w:r w:rsidRPr="0032180B">
              <w:rPr>
                <w:rFonts w:ascii="Times New Roman" w:hAnsi="Times New Roman"/>
                <w:color w:val="000000"/>
                <w:sz w:val="24"/>
              </w:rPr>
              <w:t>III</w:t>
            </w:r>
            <w:r w:rsidRPr="005A0927">
              <w:rPr>
                <w:rFonts w:ascii="Times New Roman" w:hAnsi="Times New Roman"/>
                <w:color w:val="000000"/>
                <w:sz w:val="24"/>
                <w:lang w:val="ru-RU"/>
              </w:rPr>
              <w:t>), их состав, свойства и получение</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3.7</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32180B">
              <w:rPr>
                <w:rFonts w:ascii="Times New Roman" w:hAnsi="Times New Roman"/>
                <w:color w:val="000000"/>
                <w:sz w:val="24"/>
              </w:rPr>
              <w:t>II</w:t>
            </w:r>
            <w:r w:rsidRPr="005A0927">
              <w:rPr>
                <w:rFonts w:ascii="Times New Roman" w:hAnsi="Times New Roman"/>
                <w:color w:val="000000"/>
                <w:sz w:val="24"/>
                <w:lang w:val="ru-RU"/>
              </w:rPr>
              <w:t>) и железа(</w:t>
            </w:r>
            <w:r w:rsidRPr="0032180B">
              <w:rPr>
                <w:rFonts w:ascii="Times New Roman" w:hAnsi="Times New Roman"/>
                <w:color w:val="000000"/>
                <w:sz w:val="24"/>
              </w:rPr>
              <w:t>III</w:t>
            </w:r>
            <w:r w:rsidRPr="005A0927">
              <w:rPr>
                <w:rFonts w:ascii="Times New Roman" w:hAnsi="Times New Roman"/>
                <w:color w:val="000000"/>
                <w:sz w:val="24"/>
                <w:lang w:val="ru-RU"/>
              </w:rPr>
              <w:t>), меди(</w:t>
            </w:r>
            <w:r w:rsidRPr="0032180B">
              <w:rPr>
                <w:rFonts w:ascii="Times New Roman" w:hAnsi="Times New Roman"/>
                <w:color w:val="000000"/>
                <w:sz w:val="24"/>
              </w:rPr>
              <w:t>II</w:t>
            </w:r>
            <w:r w:rsidRPr="005A0927">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w:t>
            </w:r>
          </w:p>
        </w:tc>
        <w:tc>
          <w:tcPr>
            <w:tcW w:w="13046" w:type="dxa"/>
            <w:tcMar>
              <w:top w:w="50" w:type="dxa"/>
              <w:left w:w="100" w:type="dxa"/>
            </w:tcMar>
            <w:vAlign w:val="center"/>
          </w:tcPr>
          <w:p w:rsidR="00CE59B6" w:rsidRPr="0032180B" w:rsidRDefault="00CE59B6">
            <w:pPr>
              <w:shd w:val="clear" w:color="auto" w:fill="FFFFFF"/>
              <w:spacing w:after="0" w:line="336" w:lineRule="auto"/>
              <w:ind w:left="365"/>
              <w:jc w:val="both"/>
            </w:pPr>
            <w:r w:rsidRPr="0032180B">
              <w:rPr>
                <w:rFonts w:ascii="Times New Roman" w:hAnsi="Times New Roman"/>
                <w:color w:val="000000"/>
                <w:sz w:val="24"/>
              </w:rPr>
              <w:t xml:space="preserve">Химия и окружающая среда </w:t>
            </w:r>
          </w:p>
        </w:tc>
      </w:tr>
      <w:tr w:rsidR="00CE59B6" w:rsidRPr="0032180B">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4.1</w:t>
            </w:r>
          </w:p>
        </w:tc>
        <w:tc>
          <w:tcPr>
            <w:tcW w:w="13046" w:type="dxa"/>
            <w:tcMar>
              <w:top w:w="50" w:type="dxa"/>
              <w:left w:w="100" w:type="dxa"/>
            </w:tcMar>
            <w:vAlign w:val="center"/>
          </w:tcPr>
          <w:p w:rsidR="00CE59B6" w:rsidRPr="0032180B" w:rsidRDefault="00CE59B6">
            <w:pPr>
              <w:shd w:val="clear" w:color="auto" w:fill="FFFFFF"/>
              <w:spacing w:after="0" w:line="336" w:lineRule="auto"/>
              <w:ind w:left="365"/>
              <w:jc w:val="both"/>
            </w:pPr>
            <w:r w:rsidRPr="005A0927">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32180B">
              <w:rPr>
                <w:rFonts w:ascii="Times New Roman" w:hAnsi="Times New Roman"/>
                <w:color w:val="000000"/>
                <w:sz w:val="24"/>
              </w:rPr>
              <w:t>Первая помощь при химических ожогах и отравлениях</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4.2</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CE59B6" w:rsidRPr="005A0927">
        <w:trPr>
          <w:trHeight w:val="144"/>
        </w:trPr>
        <w:tc>
          <w:tcPr>
            <w:tcW w:w="1196"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4.3</w:t>
            </w:r>
          </w:p>
        </w:tc>
        <w:tc>
          <w:tcPr>
            <w:tcW w:w="13046" w:type="dxa"/>
            <w:tcMar>
              <w:top w:w="50" w:type="dxa"/>
              <w:left w:w="100" w:type="dxa"/>
            </w:tcMar>
            <w:vAlign w:val="center"/>
          </w:tcPr>
          <w:p w:rsidR="00CE59B6" w:rsidRPr="005A0927" w:rsidRDefault="00CE59B6">
            <w:pPr>
              <w:shd w:val="clear" w:color="auto" w:fill="FFFFFF"/>
              <w:spacing w:after="0" w:line="336" w:lineRule="auto"/>
              <w:ind w:left="365"/>
              <w:jc w:val="both"/>
              <w:rPr>
                <w:lang w:val="ru-RU"/>
              </w:rPr>
            </w:pPr>
            <w:r w:rsidRPr="005A0927">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CE59B6" w:rsidRPr="005A0927" w:rsidRDefault="00CE59B6">
      <w:pPr>
        <w:spacing w:after="0"/>
        <w:ind w:left="120"/>
        <w:rPr>
          <w:lang w:val="ru-RU"/>
        </w:rPr>
      </w:pP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Pr="005A0927" w:rsidRDefault="00CE59B6">
      <w:pPr>
        <w:spacing w:before="199" w:after="120" w:line="336" w:lineRule="auto"/>
        <w:ind w:left="120"/>
        <w:rPr>
          <w:lang w:val="ru-RU"/>
        </w:rPr>
      </w:pPr>
      <w:bookmarkStart w:id="11" w:name="block-55599980"/>
      <w:bookmarkEnd w:id="11"/>
      <w:r w:rsidRPr="005A0927">
        <w:rPr>
          <w:rFonts w:ascii="Times New Roman" w:hAnsi="Times New Roman"/>
          <w:b/>
          <w:color w:val="000000"/>
          <w:sz w:val="28"/>
          <w:lang w:val="ru-RU"/>
        </w:rPr>
        <w:t>ПРОВЕРЯЕМЫЕ НА ОГЭ ПО ХИМИИ ТРЕБОВАНИЯ К РЕЗУЛЬТАТАМ ОСВОЕНИЯ ОСНОВНОЙ ОБРАЗОВАТЕЛЬНОЙ ПРОГРАММЫ ОСНОВНОГО ОБЩЕГО ОБРАЗОВАНИЯ</w:t>
      </w:r>
    </w:p>
    <w:p w:rsidR="00CE59B6" w:rsidRPr="005A0927" w:rsidRDefault="00CE59B6">
      <w:pPr>
        <w:spacing w:after="0" w:line="336" w:lineRule="auto"/>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74"/>
        <w:gridCol w:w="7506"/>
      </w:tblGrid>
      <w:tr w:rsidR="00CE59B6" w:rsidRPr="005A0927">
        <w:trPr>
          <w:trHeight w:val="144"/>
        </w:trPr>
        <w:tc>
          <w:tcPr>
            <w:tcW w:w="2003" w:type="dxa"/>
            <w:tcMar>
              <w:top w:w="50" w:type="dxa"/>
              <w:left w:w="100" w:type="dxa"/>
            </w:tcMar>
            <w:vAlign w:val="center"/>
          </w:tcPr>
          <w:p w:rsidR="00CE59B6" w:rsidRPr="0032180B" w:rsidRDefault="00CE59B6">
            <w:pPr>
              <w:spacing w:after="0"/>
              <w:ind w:left="272"/>
            </w:pPr>
            <w:r w:rsidRPr="005A0927">
              <w:rPr>
                <w:rFonts w:ascii="Times New Roman" w:hAnsi="Times New Roman"/>
                <w:b/>
                <w:color w:val="000000"/>
                <w:sz w:val="24"/>
                <w:lang w:val="ru-RU"/>
              </w:rPr>
              <w:t xml:space="preserve"> </w:t>
            </w:r>
            <w:r w:rsidRPr="0032180B">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CE59B6" w:rsidRPr="005A0927" w:rsidRDefault="00CE59B6">
            <w:pPr>
              <w:spacing w:after="0"/>
              <w:ind w:left="272"/>
              <w:rPr>
                <w:lang w:val="ru-RU"/>
              </w:rPr>
            </w:pPr>
            <w:r w:rsidRPr="005A092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Представление:</w:t>
            </w:r>
            <w:r w:rsidRPr="0032180B">
              <w:rPr>
                <w:rFonts w:ascii="Times New Roman" w:hAnsi="Times New Roman"/>
                <w:i/>
                <w:color w:val="000000"/>
                <w:sz w:val="24"/>
                <w:shd w:val="clear" w:color="auto" w:fill="FFFFFF"/>
              </w:rPr>
              <w:t xml:space="preserve">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Владение основами химической грамотности, включающей:</w:t>
            </w:r>
            <w:r w:rsidRPr="005A0927">
              <w:rPr>
                <w:rFonts w:ascii="Times New Roman" w:hAnsi="Times New Roman"/>
                <w:i/>
                <w:color w:val="000000"/>
                <w:sz w:val="24"/>
                <w:shd w:val="clear" w:color="auto" w:fill="FFFFFF"/>
                <w:lang w:val="ru-RU"/>
              </w:rPr>
              <w:t xml:space="preserve">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3.4</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32180B">
              <w:rPr>
                <w:rFonts w:ascii="Times New Roman" w:hAnsi="Times New Roman"/>
                <w:color w:val="000000"/>
                <w:sz w:val="24"/>
              </w:rPr>
              <w:t>IUPAC</w:t>
            </w:r>
            <w:r w:rsidRPr="005A0927">
              <w:rPr>
                <w:rFonts w:ascii="Times New Roman" w:hAnsi="Times New Roman"/>
                <w:color w:val="000000"/>
                <w:sz w:val="24"/>
                <w:lang w:val="ru-RU"/>
              </w:rPr>
              <w:t xml:space="preserve"> и тривиальной)</w:t>
            </w:r>
            <w:r w:rsidRPr="005A0927">
              <w:rPr>
                <w:rFonts w:ascii="Times New Roman" w:hAnsi="Times New Roman"/>
                <w:color w:val="000000"/>
                <w:sz w:val="24"/>
                <w:shd w:val="clear" w:color="auto" w:fill="FFFFFF"/>
                <w:lang w:val="ru-RU"/>
              </w:rPr>
              <w:t xml:space="preserve">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Умение классифицировать:</w:t>
            </w:r>
            <w:r w:rsidRPr="0032180B">
              <w:rPr>
                <w:rFonts w:ascii="Times New Roman" w:hAnsi="Times New Roman"/>
                <w:color w:val="000000"/>
                <w:sz w:val="24"/>
                <w:shd w:val="clear" w:color="auto" w:fill="FFFFFF"/>
              </w:rPr>
              <w:t xml:space="preserve"> </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7.1</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химические элементы</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7.2</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неорганические вещества</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7.3</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химические реакции</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8</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Умение определять:</w:t>
            </w:r>
            <w:r w:rsidRPr="0032180B">
              <w:rPr>
                <w:rFonts w:ascii="Times New Roman" w:hAnsi="Times New Roman"/>
                <w:color w:val="000000"/>
                <w:sz w:val="24"/>
                <w:shd w:val="clear" w:color="auto" w:fill="FFFFFF"/>
              </w:rPr>
              <w:t xml:space="preserve">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8.1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валентность и степень окисления химических элементов, заряд иона</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8.2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8.3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характер среды в водных растворах веществ (кислот, оснований) </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8.4</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окислитель и восстановитель</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9</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характеризовать физические и химические свойства:</w:t>
            </w:r>
            <w:r w:rsidRPr="005A0927">
              <w:rPr>
                <w:rFonts w:ascii="Times New Roman" w:hAnsi="Times New Roman"/>
                <w:color w:val="000000"/>
                <w:sz w:val="24"/>
                <w:shd w:val="clear" w:color="auto" w:fill="FFFFFF"/>
                <w:lang w:val="ru-RU"/>
              </w:rPr>
              <w:t xml:space="preserve">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9.1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9.2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sidRPr="0032180B">
              <w:rPr>
                <w:rFonts w:ascii="Times New Roman" w:hAnsi="Times New Roman"/>
                <w:color w:val="000000"/>
                <w:sz w:val="24"/>
              </w:rPr>
              <w:t>I</w:t>
            </w:r>
            <w:r w:rsidRPr="005A0927">
              <w:rPr>
                <w:rFonts w:ascii="Times New Roman" w:hAnsi="Times New Roman"/>
                <w:color w:val="000000"/>
                <w:sz w:val="24"/>
                <w:lang w:val="ru-RU"/>
              </w:rPr>
              <w:t>–</w:t>
            </w:r>
            <w:r w:rsidRPr="0032180B">
              <w:rPr>
                <w:rFonts w:ascii="Times New Roman" w:hAnsi="Times New Roman"/>
                <w:color w:val="000000"/>
                <w:sz w:val="24"/>
              </w:rPr>
              <w:t>IIA</w:t>
            </w:r>
            <w:r w:rsidRPr="005A0927">
              <w:rPr>
                <w:rFonts w:ascii="Times New Roman" w:hAnsi="Times New Roman"/>
                <w:color w:val="000000"/>
                <w:sz w:val="24"/>
                <w:lang w:val="ru-RU"/>
              </w:rPr>
              <w:t xml:space="preserve"> групп, алюминия, меди (</w:t>
            </w:r>
            <w:r w:rsidRPr="0032180B">
              <w:rPr>
                <w:rFonts w:ascii="Times New Roman" w:hAnsi="Times New Roman"/>
                <w:color w:val="000000"/>
                <w:sz w:val="24"/>
              </w:rPr>
              <w:t>II</w:t>
            </w:r>
            <w:r w:rsidRPr="005A0927">
              <w:rPr>
                <w:rFonts w:ascii="Times New Roman" w:hAnsi="Times New Roman"/>
                <w:color w:val="000000"/>
                <w:sz w:val="24"/>
                <w:lang w:val="ru-RU"/>
              </w:rPr>
              <w:t>), цинка, железа (</w:t>
            </w:r>
            <w:r w:rsidRPr="0032180B">
              <w:rPr>
                <w:rFonts w:ascii="Times New Roman" w:hAnsi="Times New Roman"/>
                <w:color w:val="000000"/>
                <w:sz w:val="24"/>
              </w:rPr>
              <w:t>II</w:t>
            </w:r>
            <w:r w:rsidRPr="005A0927">
              <w:rPr>
                <w:rFonts w:ascii="Times New Roman" w:hAnsi="Times New Roman"/>
                <w:color w:val="000000"/>
                <w:sz w:val="24"/>
                <w:lang w:val="ru-RU"/>
              </w:rPr>
              <w:t xml:space="preserve"> и </w:t>
            </w:r>
            <w:r w:rsidRPr="0032180B">
              <w:rPr>
                <w:rFonts w:ascii="Times New Roman" w:hAnsi="Times New Roman"/>
                <w:color w:val="000000"/>
                <w:sz w:val="24"/>
              </w:rPr>
              <w:t>III</w:t>
            </w:r>
            <w:r w:rsidRPr="005A0927">
              <w:rPr>
                <w:rFonts w:ascii="Times New Roman" w:hAnsi="Times New Roman"/>
                <w:color w:val="000000"/>
                <w:sz w:val="24"/>
                <w:lang w:val="ru-RU"/>
              </w:rPr>
              <w:t>), оксиды углерода (</w:t>
            </w:r>
            <w:r w:rsidRPr="0032180B">
              <w:rPr>
                <w:rFonts w:ascii="Times New Roman" w:hAnsi="Times New Roman"/>
                <w:color w:val="000000"/>
                <w:sz w:val="24"/>
              </w:rPr>
              <w:t>II</w:t>
            </w:r>
            <w:r w:rsidRPr="005A0927">
              <w:rPr>
                <w:rFonts w:ascii="Times New Roman" w:hAnsi="Times New Roman"/>
                <w:color w:val="000000"/>
                <w:sz w:val="24"/>
                <w:lang w:val="ru-RU"/>
              </w:rPr>
              <w:t xml:space="preserve"> и </w:t>
            </w:r>
            <w:r w:rsidRPr="0032180B">
              <w:rPr>
                <w:rFonts w:ascii="Times New Roman" w:hAnsi="Times New Roman"/>
                <w:color w:val="000000"/>
                <w:sz w:val="24"/>
              </w:rPr>
              <w:t>IV</w:t>
            </w:r>
            <w:r w:rsidRPr="005A0927">
              <w:rPr>
                <w:rFonts w:ascii="Times New Roman" w:hAnsi="Times New Roman"/>
                <w:color w:val="000000"/>
                <w:sz w:val="24"/>
                <w:lang w:val="ru-RU"/>
              </w:rPr>
              <w:t>), кремния (</w:t>
            </w:r>
            <w:r w:rsidRPr="0032180B">
              <w:rPr>
                <w:rFonts w:ascii="Times New Roman" w:hAnsi="Times New Roman"/>
                <w:color w:val="000000"/>
                <w:sz w:val="24"/>
              </w:rPr>
              <w:t>IV</w:t>
            </w:r>
            <w:r w:rsidRPr="005A0927">
              <w:rPr>
                <w:rFonts w:ascii="Times New Roman" w:hAnsi="Times New Roman"/>
                <w:color w:val="000000"/>
                <w:sz w:val="24"/>
                <w:lang w:val="ru-RU"/>
              </w:rPr>
              <w:t>), азота и фосфора (</w:t>
            </w:r>
            <w:r w:rsidRPr="0032180B">
              <w:rPr>
                <w:rFonts w:ascii="Times New Roman" w:hAnsi="Times New Roman"/>
                <w:color w:val="000000"/>
                <w:sz w:val="24"/>
              </w:rPr>
              <w:t>III</w:t>
            </w:r>
            <w:r w:rsidRPr="005A0927">
              <w:rPr>
                <w:rFonts w:ascii="Times New Roman" w:hAnsi="Times New Roman"/>
                <w:color w:val="000000"/>
                <w:sz w:val="24"/>
                <w:lang w:val="ru-RU"/>
              </w:rPr>
              <w:t xml:space="preserve"> и </w:t>
            </w:r>
            <w:r w:rsidRPr="0032180B">
              <w:rPr>
                <w:rFonts w:ascii="Times New Roman" w:hAnsi="Times New Roman"/>
                <w:color w:val="000000"/>
                <w:sz w:val="24"/>
              </w:rPr>
              <w:t>V</w:t>
            </w:r>
            <w:r w:rsidRPr="005A0927">
              <w:rPr>
                <w:rFonts w:ascii="Times New Roman" w:hAnsi="Times New Roman"/>
                <w:color w:val="000000"/>
                <w:sz w:val="24"/>
                <w:lang w:val="ru-RU"/>
              </w:rPr>
              <w:t>), серы (</w:t>
            </w:r>
            <w:r w:rsidRPr="0032180B">
              <w:rPr>
                <w:rFonts w:ascii="Times New Roman" w:hAnsi="Times New Roman"/>
                <w:color w:val="000000"/>
                <w:sz w:val="24"/>
              </w:rPr>
              <w:t>IV</w:t>
            </w:r>
            <w:r w:rsidRPr="005A0927">
              <w:rPr>
                <w:rFonts w:ascii="Times New Roman" w:hAnsi="Times New Roman"/>
                <w:color w:val="000000"/>
                <w:sz w:val="24"/>
                <w:lang w:val="ru-RU"/>
              </w:rPr>
              <w:t xml:space="preserve"> и </w:t>
            </w:r>
            <w:r w:rsidRPr="0032180B">
              <w:rPr>
                <w:rFonts w:ascii="Times New Roman" w:hAnsi="Times New Roman"/>
                <w:color w:val="000000"/>
                <w:sz w:val="24"/>
              </w:rPr>
              <w:t>VI</w:t>
            </w:r>
            <w:r w:rsidRPr="005A0927">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9.3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10</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Умение составлять молекулярные и ионные уравнения реакций, в том числе</w:t>
            </w:r>
            <w:r w:rsidRPr="005A0927">
              <w:rPr>
                <w:rFonts w:ascii="Times New Roman" w:hAnsi="Times New Roman"/>
                <w:color w:val="000000"/>
                <w:sz w:val="24"/>
                <w:shd w:val="clear" w:color="auto" w:fill="FFFFFF"/>
                <w:lang w:val="ru-RU"/>
              </w:rPr>
              <w:t>:</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10.1</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 xml:space="preserve">реакций ионного обмена </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10.2</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окислительно-восстановительных реакций</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10.3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10.4</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подтверждающих генетическую взаимосвязь между ними</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Умение вычислять (проводить расчёты</w:t>
            </w:r>
            <w:r w:rsidRPr="0032180B">
              <w:rPr>
                <w:rFonts w:ascii="Times New Roman" w:hAnsi="Times New Roman"/>
                <w:color w:val="000000"/>
                <w:sz w:val="24"/>
                <w:shd w:val="clear" w:color="auto" w:fill="FFFFFF"/>
              </w:rPr>
              <w:t>):</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массовую долю вещества в растворе,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количество вещества и его массу, объем газов </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11.4</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Владение (знание основ):</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13.2</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изучение способов разделения смесей</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13.3</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13.4</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13.5</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13.6</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5A0927">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13.7</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13.8</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CE59B6" w:rsidRPr="0032180B">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1399"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Умение:</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14.1</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CE59B6" w:rsidRPr="005A0927">
        <w:trPr>
          <w:trHeight w:val="144"/>
        </w:trPr>
        <w:tc>
          <w:tcPr>
            <w:tcW w:w="2003"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14.2</w:t>
            </w:r>
          </w:p>
        </w:tc>
        <w:tc>
          <w:tcPr>
            <w:tcW w:w="11399"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CE59B6" w:rsidRPr="005A0927" w:rsidRDefault="00CE59B6">
      <w:pPr>
        <w:spacing w:after="0" w:line="336" w:lineRule="auto"/>
        <w:ind w:left="120"/>
        <w:rPr>
          <w:lang w:val="ru-RU"/>
        </w:rPr>
      </w:pPr>
    </w:p>
    <w:p w:rsidR="00CE59B6" w:rsidRPr="005A0927" w:rsidRDefault="00CE59B6">
      <w:pPr>
        <w:rPr>
          <w:lang w:val="ru-RU"/>
        </w:rPr>
        <w:sectPr w:rsidR="00CE59B6" w:rsidRPr="005A0927">
          <w:pgSz w:w="11906" w:h="16383"/>
          <w:pgMar w:top="1134" w:right="850" w:bottom="1134" w:left="1701" w:header="720" w:footer="720" w:gutter="0"/>
          <w:cols w:space="720"/>
        </w:sectPr>
      </w:pPr>
    </w:p>
    <w:p w:rsidR="00CE59B6" w:rsidRPr="005A0927" w:rsidRDefault="00CE59B6">
      <w:pPr>
        <w:spacing w:before="199" w:after="199" w:line="336" w:lineRule="auto"/>
        <w:ind w:left="120"/>
        <w:rPr>
          <w:lang w:val="ru-RU"/>
        </w:rPr>
      </w:pPr>
      <w:bookmarkStart w:id="12" w:name="block-55599981"/>
      <w:bookmarkEnd w:id="12"/>
      <w:r w:rsidRPr="005A0927">
        <w:rPr>
          <w:rFonts w:ascii="Times New Roman" w:hAnsi="Times New Roman"/>
          <w:b/>
          <w:color w:val="000000"/>
          <w:sz w:val="28"/>
          <w:lang w:val="ru-RU"/>
        </w:rPr>
        <w:t>ПЕРЕЧЕНЬ ЭЛЕМЕНТОВ СОДЕРЖАНИЯ, ПРОВЕРЯЕМЫХ НА ОСНОВНОМ ГОСУДАРСТВЕННОМ ЭКЗАМЕНЕ ПО ХИМИИ</w:t>
      </w:r>
    </w:p>
    <w:p w:rsidR="00CE59B6" w:rsidRPr="005A0927" w:rsidRDefault="00CE59B6">
      <w:pPr>
        <w:spacing w:after="0"/>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93"/>
        <w:gridCol w:w="8387"/>
      </w:tblGrid>
      <w:tr w:rsidR="00CE59B6" w:rsidRPr="0032180B">
        <w:trPr>
          <w:trHeight w:val="144"/>
        </w:trPr>
        <w:tc>
          <w:tcPr>
            <w:tcW w:w="958" w:type="dxa"/>
            <w:tcMar>
              <w:top w:w="50" w:type="dxa"/>
              <w:left w:w="100" w:type="dxa"/>
            </w:tcMar>
            <w:vAlign w:val="center"/>
          </w:tcPr>
          <w:p w:rsidR="00CE59B6" w:rsidRPr="0032180B" w:rsidRDefault="00CE59B6">
            <w:pPr>
              <w:spacing w:after="0"/>
              <w:ind w:left="272"/>
            </w:pPr>
            <w:r w:rsidRPr="005A0927">
              <w:rPr>
                <w:rFonts w:ascii="Times New Roman" w:hAnsi="Times New Roman"/>
                <w:b/>
                <w:color w:val="000000"/>
                <w:sz w:val="24"/>
                <w:lang w:val="ru-RU"/>
              </w:rPr>
              <w:t xml:space="preserve"> </w:t>
            </w:r>
            <w:r w:rsidRPr="0032180B">
              <w:rPr>
                <w:rFonts w:ascii="Times New Roman" w:hAnsi="Times New Roman"/>
                <w:b/>
                <w:color w:val="000000"/>
                <w:sz w:val="24"/>
              </w:rPr>
              <w:t xml:space="preserve">Код </w:t>
            </w:r>
          </w:p>
        </w:tc>
        <w:tc>
          <w:tcPr>
            <w:tcW w:w="13420" w:type="dxa"/>
            <w:tcMar>
              <w:top w:w="50" w:type="dxa"/>
              <w:left w:w="100" w:type="dxa"/>
            </w:tcMar>
            <w:vAlign w:val="center"/>
          </w:tcPr>
          <w:p w:rsidR="00CE59B6" w:rsidRPr="0032180B" w:rsidRDefault="00CE59B6">
            <w:pPr>
              <w:spacing w:after="0"/>
              <w:ind w:left="272"/>
            </w:pPr>
            <w:r w:rsidRPr="0032180B">
              <w:rPr>
                <w:rFonts w:ascii="Times New Roman" w:hAnsi="Times New Roman"/>
                <w:b/>
                <w:color w:val="000000"/>
                <w:sz w:val="24"/>
              </w:rPr>
              <w:t xml:space="preserve"> Проверяемый элемент содержания </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Первоначальные химические понятия</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1.1</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Чистые вещества и смеси. Способы разделения смесей</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1.3</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Химическая формула. Валентность атомов химических элементов. </w:t>
            </w:r>
            <w:r w:rsidRPr="0032180B">
              <w:rPr>
                <w:rFonts w:ascii="Times New Roman" w:hAnsi="Times New Roman"/>
                <w:color w:val="000000"/>
                <w:sz w:val="24"/>
              </w:rPr>
              <w:t>Степень окисления</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1.4</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1.5</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1.6</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Физические и химические явления. Химическая реакция и её признаки. </w:t>
            </w:r>
            <w:r w:rsidRPr="0032180B">
              <w:rPr>
                <w:rFonts w:ascii="Times New Roman" w:hAnsi="Times New Roman"/>
                <w:color w:val="000000"/>
                <w:sz w:val="24"/>
              </w:rPr>
              <w:t>Закон сохранения массы веществ. Химические уравнения</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sidRPr="0032180B">
              <w:rPr>
                <w:rFonts w:ascii="Times New Roman" w:hAnsi="Times New Roman"/>
                <w:color w:val="000000"/>
                <w:sz w:val="24"/>
              </w:rPr>
              <w:t>Строение атомов</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2.1</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2.3</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Строение вещества</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3.1</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32180B">
              <w:rPr>
                <w:rFonts w:ascii="Times New Roman" w:hAnsi="Times New Roman"/>
                <w:color w:val="000000"/>
                <w:sz w:val="24"/>
              </w:rPr>
              <w:t>Металлическая связь</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3.2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Важнейшие представители неорганических веществ. Неметаллы и их соединения. </w:t>
            </w:r>
            <w:r w:rsidRPr="0032180B">
              <w:rPr>
                <w:rFonts w:ascii="Times New Roman" w:hAnsi="Times New Roman"/>
                <w:color w:val="000000"/>
                <w:sz w:val="24"/>
              </w:rPr>
              <w:t>Металлы и их соединения</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4.1</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4.3</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sidRPr="0032180B">
              <w:rPr>
                <w:rFonts w:ascii="Times New Roman" w:hAnsi="Times New Roman"/>
                <w:color w:val="000000"/>
                <w:sz w:val="24"/>
              </w:rPr>
              <w:t>Электрохимический ряд напряжений металлов</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4.4</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4.5</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Физические и химические свойства оксидов неметаллов: серы (</w:t>
            </w:r>
            <w:r w:rsidRPr="0032180B">
              <w:rPr>
                <w:rFonts w:ascii="Times New Roman" w:hAnsi="Times New Roman"/>
                <w:color w:val="000000"/>
                <w:sz w:val="24"/>
              </w:rPr>
              <w:t>IV</w:t>
            </w:r>
            <w:r w:rsidRPr="005A0927">
              <w:rPr>
                <w:rFonts w:ascii="Times New Roman" w:hAnsi="Times New Roman"/>
                <w:color w:val="000000"/>
                <w:sz w:val="24"/>
                <w:lang w:val="ru-RU"/>
              </w:rPr>
              <w:t xml:space="preserve">, </w:t>
            </w:r>
            <w:r w:rsidRPr="0032180B">
              <w:rPr>
                <w:rFonts w:ascii="Times New Roman" w:hAnsi="Times New Roman"/>
                <w:color w:val="000000"/>
                <w:sz w:val="24"/>
              </w:rPr>
              <w:t>VI</w:t>
            </w:r>
            <w:r w:rsidRPr="005A0927">
              <w:rPr>
                <w:rFonts w:ascii="Times New Roman" w:hAnsi="Times New Roman"/>
                <w:color w:val="000000"/>
                <w:sz w:val="24"/>
                <w:lang w:val="ru-RU"/>
              </w:rPr>
              <w:t>), азота(</w:t>
            </w:r>
            <w:r w:rsidRPr="0032180B">
              <w:rPr>
                <w:rFonts w:ascii="Times New Roman" w:hAnsi="Times New Roman"/>
                <w:color w:val="000000"/>
                <w:sz w:val="24"/>
              </w:rPr>
              <w:t>II</w:t>
            </w:r>
            <w:r w:rsidRPr="005A0927">
              <w:rPr>
                <w:rFonts w:ascii="Times New Roman" w:hAnsi="Times New Roman"/>
                <w:color w:val="000000"/>
                <w:sz w:val="24"/>
                <w:lang w:val="ru-RU"/>
              </w:rPr>
              <w:t xml:space="preserve">, </w:t>
            </w:r>
            <w:r w:rsidRPr="0032180B">
              <w:rPr>
                <w:rFonts w:ascii="Times New Roman" w:hAnsi="Times New Roman"/>
                <w:color w:val="000000"/>
                <w:sz w:val="24"/>
              </w:rPr>
              <w:t>IV</w:t>
            </w:r>
            <w:r w:rsidRPr="005A0927">
              <w:rPr>
                <w:rFonts w:ascii="Times New Roman" w:hAnsi="Times New Roman"/>
                <w:color w:val="000000"/>
                <w:sz w:val="24"/>
                <w:lang w:val="ru-RU"/>
              </w:rPr>
              <w:t xml:space="preserve">, </w:t>
            </w:r>
            <w:r w:rsidRPr="0032180B">
              <w:rPr>
                <w:rFonts w:ascii="Times New Roman" w:hAnsi="Times New Roman"/>
                <w:color w:val="000000"/>
                <w:sz w:val="24"/>
              </w:rPr>
              <w:t>V</w:t>
            </w:r>
            <w:r w:rsidRPr="005A0927">
              <w:rPr>
                <w:rFonts w:ascii="Times New Roman" w:hAnsi="Times New Roman"/>
                <w:color w:val="000000"/>
                <w:sz w:val="24"/>
                <w:lang w:val="ru-RU"/>
              </w:rPr>
              <w:t>), фосфора(</w:t>
            </w:r>
            <w:r w:rsidRPr="0032180B">
              <w:rPr>
                <w:rFonts w:ascii="Times New Roman" w:hAnsi="Times New Roman"/>
                <w:color w:val="000000"/>
                <w:sz w:val="24"/>
              </w:rPr>
              <w:t>III</w:t>
            </w:r>
            <w:r w:rsidRPr="005A0927">
              <w:rPr>
                <w:rFonts w:ascii="Times New Roman" w:hAnsi="Times New Roman"/>
                <w:color w:val="000000"/>
                <w:sz w:val="24"/>
                <w:lang w:val="ru-RU"/>
              </w:rPr>
              <w:t xml:space="preserve">, </w:t>
            </w:r>
            <w:r w:rsidRPr="0032180B">
              <w:rPr>
                <w:rFonts w:ascii="Times New Roman" w:hAnsi="Times New Roman"/>
                <w:color w:val="000000"/>
                <w:sz w:val="24"/>
              </w:rPr>
              <w:t>V</w:t>
            </w:r>
            <w:r w:rsidRPr="005A0927">
              <w:rPr>
                <w:rFonts w:ascii="Times New Roman" w:hAnsi="Times New Roman"/>
                <w:color w:val="000000"/>
                <w:sz w:val="24"/>
                <w:lang w:val="ru-RU"/>
              </w:rPr>
              <w:t>), углерода(</w:t>
            </w:r>
            <w:r w:rsidRPr="0032180B">
              <w:rPr>
                <w:rFonts w:ascii="Times New Roman" w:hAnsi="Times New Roman"/>
                <w:color w:val="000000"/>
                <w:sz w:val="24"/>
              </w:rPr>
              <w:t>II</w:t>
            </w:r>
            <w:r w:rsidRPr="005A0927">
              <w:rPr>
                <w:rFonts w:ascii="Times New Roman" w:hAnsi="Times New Roman"/>
                <w:color w:val="000000"/>
                <w:sz w:val="24"/>
                <w:lang w:val="ru-RU"/>
              </w:rPr>
              <w:t xml:space="preserve">, </w:t>
            </w:r>
            <w:r w:rsidRPr="0032180B">
              <w:rPr>
                <w:rFonts w:ascii="Times New Roman" w:hAnsi="Times New Roman"/>
                <w:color w:val="000000"/>
                <w:sz w:val="24"/>
              </w:rPr>
              <w:t>IV</w:t>
            </w:r>
            <w:r w:rsidRPr="005A0927">
              <w:rPr>
                <w:rFonts w:ascii="Times New Roman" w:hAnsi="Times New Roman"/>
                <w:color w:val="000000"/>
                <w:sz w:val="24"/>
                <w:lang w:val="ru-RU"/>
              </w:rPr>
              <w:t>), кремния(</w:t>
            </w:r>
            <w:r w:rsidRPr="0032180B">
              <w:rPr>
                <w:rFonts w:ascii="Times New Roman" w:hAnsi="Times New Roman"/>
                <w:color w:val="000000"/>
                <w:sz w:val="24"/>
              </w:rPr>
              <w:t>IV</w:t>
            </w:r>
            <w:r w:rsidRPr="005A0927">
              <w:rPr>
                <w:rFonts w:ascii="Times New Roman" w:hAnsi="Times New Roman"/>
                <w:color w:val="000000"/>
                <w:sz w:val="24"/>
                <w:lang w:val="ru-RU"/>
              </w:rPr>
              <w:t xml:space="preserve">). </w:t>
            </w:r>
            <w:r w:rsidRPr="0032180B">
              <w:rPr>
                <w:rFonts w:ascii="Times New Roman" w:hAnsi="Times New Roman"/>
                <w:color w:val="000000"/>
                <w:sz w:val="24"/>
              </w:rPr>
              <w:t>Получение оксидов неметаллов</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4.6</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pacing w:val="-4"/>
                <w:sz w:val="24"/>
                <w:lang w:val="ru-RU"/>
              </w:rPr>
              <w:t xml:space="preserve">Химические свойства оксидов: металлов </w:t>
            </w:r>
            <w:r w:rsidRPr="0032180B">
              <w:rPr>
                <w:rFonts w:ascii="Times New Roman" w:hAnsi="Times New Roman"/>
                <w:color w:val="000000"/>
                <w:spacing w:val="-4"/>
                <w:sz w:val="24"/>
              </w:rPr>
              <w:t>IA</w:t>
            </w:r>
            <w:r w:rsidRPr="005A0927">
              <w:rPr>
                <w:rFonts w:ascii="Times New Roman" w:hAnsi="Times New Roman"/>
                <w:color w:val="000000"/>
                <w:spacing w:val="-4"/>
                <w:sz w:val="24"/>
                <w:lang w:val="ru-RU"/>
              </w:rPr>
              <w:t>–</w:t>
            </w:r>
            <w:r w:rsidRPr="0032180B">
              <w:rPr>
                <w:rFonts w:ascii="Times New Roman" w:hAnsi="Times New Roman"/>
                <w:color w:val="000000"/>
                <w:spacing w:val="-4"/>
                <w:sz w:val="24"/>
              </w:rPr>
              <w:t>IIIA</w:t>
            </w:r>
            <w:r w:rsidRPr="005A0927">
              <w:rPr>
                <w:rFonts w:ascii="Times New Roman" w:hAnsi="Times New Roman"/>
                <w:color w:val="000000"/>
                <w:spacing w:val="-4"/>
                <w:sz w:val="24"/>
                <w:lang w:val="ru-RU"/>
              </w:rPr>
              <w:t xml:space="preserve"> групп, цинка, меди(</w:t>
            </w:r>
            <w:r w:rsidRPr="0032180B">
              <w:rPr>
                <w:rFonts w:ascii="Times New Roman" w:hAnsi="Times New Roman"/>
                <w:color w:val="000000"/>
                <w:spacing w:val="-4"/>
                <w:sz w:val="24"/>
              </w:rPr>
              <w:t>II</w:t>
            </w:r>
            <w:r w:rsidRPr="005A0927">
              <w:rPr>
                <w:rFonts w:ascii="Times New Roman" w:hAnsi="Times New Roman"/>
                <w:color w:val="000000"/>
                <w:spacing w:val="-4"/>
                <w:sz w:val="24"/>
                <w:lang w:val="ru-RU"/>
              </w:rPr>
              <w:t>) и железа(</w:t>
            </w:r>
            <w:r w:rsidRPr="0032180B">
              <w:rPr>
                <w:rFonts w:ascii="Times New Roman" w:hAnsi="Times New Roman"/>
                <w:color w:val="000000"/>
                <w:spacing w:val="-4"/>
                <w:sz w:val="24"/>
              </w:rPr>
              <w:t>II</w:t>
            </w:r>
            <w:r w:rsidRPr="005A0927">
              <w:rPr>
                <w:rFonts w:ascii="Times New Roman" w:hAnsi="Times New Roman"/>
                <w:color w:val="000000"/>
                <w:spacing w:val="-4"/>
                <w:sz w:val="24"/>
                <w:lang w:val="ru-RU"/>
              </w:rPr>
              <w:t xml:space="preserve">, </w:t>
            </w:r>
            <w:r w:rsidRPr="0032180B">
              <w:rPr>
                <w:rFonts w:ascii="Times New Roman" w:hAnsi="Times New Roman"/>
                <w:color w:val="000000"/>
                <w:spacing w:val="-4"/>
                <w:sz w:val="24"/>
              </w:rPr>
              <w:t>III</w:t>
            </w:r>
            <w:r w:rsidRPr="005A0927">
              <w:rPr>
                <w:rFonts w:ascii="Times New Roman" w:hAnsi="Times New Roman"/>
                <w:color w:val="000000"/>
                <w:spacing w:val="-4"/>
                <w:sz w:val="24"/>
                <w:lang w:val="ru-RU"/>
              </w:rPr>
              <w:t>).</w:t>
            </w:r>
            <w:r w:rsidRPr="005A0927">
              <w:rPr>
                <w:rFonts w:ascii="Times New Roman" w:hAnsi="Times New Roman"/>
                <w:color w:val="000000"/>
                <w:sz w:val="24"/>
                <w:lang w:val="ru-RU"/>
              </w:rPr>
              <w:t xml:space="preserve"> </w:t>
            </w:r>
            <w:r w:rsidRPr="0032180B">
              <w:rPr>
                <w:rFonts w:ascii="Times New Roman" w:hAnsi="Times New Roman"/>
                <w:color w:val="000000"/>
                <w:sz w:val="24"/>
              </w:rPr>
              <w:t>Получение оксидов металлов</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4.7</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sidRPr="0032180B">
              <w:rPr>
                <w:rFonts w:ascii="Times New Roman" w:hAnsi="Times New Roman"/>
                <w:color w:val="000000"/>
                <w:sz w:val="24"/>
              </w:rPr>
              <w:t>Получение оснований и амфотерных гидроксидов</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4.8</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4.9</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Общие химические свойства средних солей. </w:t>
            </w:r>
            <w:r w:rsidRPr="0032180B">
              <w:rPr>
                <w:rFonts w:ascii="Times New Roman" w:hAnsi="Times New Roman"/>
                <w:color w:val="000000"/>
                <w:sz w:val="24"/>
              </w:rPr>
              <w:t>Получение солей</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4.10</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4.11</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Получение аммиака, серной и азотной кислот в промышленности. </w:t>
            </w:r>
            <w:r w:rsidRPr="0032180B">
              <w:rPr>
                <w:rFonts w:ascii="Times New Roman" w:hAnsi="Times New Roman"/>
                <w:color w:val="000000"/>
                <w:sz w:val="24"/>
              </w:rPr>
              <w:t>Общие способы получения металлов</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4.12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Генетическая связь между классами неорганических соединений</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Химические реакции</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5.1</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5.3</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Окислительновосстановительные реакции. Окислители и восстановители. </w:t>
            </w:r>
            <w:r w:rsidRPr="0032180B">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5.4</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sidRPr="0032180B">
              <w:rPr>
                <w:rFonts w:ascii="Times New Roman" w:hAnsi="Times New Roman"/>
                <w:color w:val="000000"/>
                <w:sz w:val="24"/>
              </w:rPr>
              <w:t>Степень диссоциации</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5.5</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Химия и окружающая среда</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6.1</w:t>
            </w:r>
          </w:p>
        </w:tc>
        <w:tc>
          <w:tcPr>
            <w:tcW w:w="13420" w:type="dxa"/>
            <w:tcMar>
              <w:top w:w="50" w:type="dxa"/>
              <w:left w:w="100" w:type="dxa"/>
            </w:tcMar>
            <w:vAlign w:val="center"/>
          </w:tcPr>
          <w:p w:rsidR="00CE59B6" w:rsidRPr="0032180B" w:rsidRDefault="00CE59B6">
            <w:pPr>
              <w:spacing w:after="0" w:line="336" w:lineRule="auto"/>
              <w:ind w:left="365"/>
              <w:jc w:val="both"/>
            </w:pPr>
            <w:r w:rsidRPr="005A0927">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32180B">
              <w:rPr>
                <w:rFonts w:ascii="Times New Roman" w:hAnsi="Times New Roman"/>
                <w:color w:val="000000"/>
                <w:sz w:val="24"/>
              </w:rPr>
              <w:t>Первая помощь при химических ожогах и отравлениях</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6.3</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6.4</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6.5</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Расчёты:</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7.1</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по формулам химических соединений</w:t>
            </w:r>
          </w:p>
        </w:tc>
      </w:tr>
      <w:tr w:rsidR="00CE59B6" w:rsidRPr="005A0927">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7.2</w:t>
            </w:r>
          </w:p>
        </w:tc>
        <w:tc>
          <w:tcPr>
            <w:tcW w:w="13420" w:type="dxa"/>
            <w:tcMar>
              <w:top w:w="50" w:type="dxa"/>
              <w:left w:w="100" w:type="dxa"/>
            </w:tcMar>
            <w:vAlign w:val="center"/>
          </w:tcPr>
          <w:p w:rsidR="00CE59B6" w:rsidRPr="005A0927" w:rsidRDefault="00CE59B6">
            <w:pPr>
              <w:spacing w:after="0" w:line="336" w:lineRule="auto"/>
              <w:ind w:left="365"/>
              <w:jc w:val="both"/>
              <w:rPr>
                <w:lang w:val="ru-RU"/>
              </w:rPr>
            </w:pPr>
            <w:r w:rsidRPr="005A0927">
              <w:rPr>
                <w:rFonts w:ascii="Times New Roman" w:hAnsi="Times New Roman"/>
                <w:color w:val="000000"/>
                <w:sz w:val="24"/>
                <w:lang w:val="ru-RU"/>
              </w:rPr>
              <w:t>массы (массовой) доли растворённого вещества в растворе</w:t>
            </w:r>
          </w:p>
        </w:tc>
      </w:tr>
      <w:tr w:rsidR="00CE59B6" w:rsidRPr="0032180B">
        <w:trPr>
          <w:trHeight w:val="144"/>
        </w:trPr>
        <w:tc>
          <w:tcPr>
            <w:tcW w:w="958" w:type="dxa"/>
            <w:tcMar>
              <w:top w:w="50" w:type="dxa"/>
              <w:left w:w="100" w:type="dxa"/>
            </w:tcMar>
            <w:vAlign w:val="center"/>
          </w:tcPr>
          <w:p w:rsidR="00CE59B6" w:rsidRPr="0032180B" w:rsidRDefault="00CE59B6">
            <w:pPr>
              <w:spacing w:after="0" w:line="336" w:lineRule="auto"/>
              <w:ind w:left="365"/>
              <w:jc w:val="center"/>
            </w:pPr>
            <w:r w:rsidRPr="0032180B">
              <w:rPr>
                <w:rFonts w:ascii="Times New Roman" w:hAnsi="Times New Roman"/>
                <w:color w:val="000000"/>
                <w:sz w:val="24"/>
              </w:rPr>
              <w:t>7.3</w:t>
            </w:r>
          </w:p>
        </w:tc>
        <w:tc>
          <w:tcPr>
            <w:tcW w:w="13420" w:type="dxa"/>
            <w:tcMar>
              <w:top w:w="50" w:type="dxa"/>
              <w:left w:w="100" w:type="dxa"/>
            </w:tcMar>
            <w:vAlign w:val="center"/>
          </w:tcPr>
          <w:p w:rsidR="00CE59B6" w:rsidRPr="0032180B" w:rsidRDefault="00CE59B6">
            <w:pPr>
              <w:spacing w:after="0" w:line="336" w:lineRule="auto"/>
              <w:ind w:left="365"/>
              <w:jc w:val="both"/>
            </w:pPr>
            <w:r w:rsidRPr="0032180B">
              <w:rPr>
                <w:rFonts w:ascii="Times New Roman" w:hAnsi="Times New Roman"/>
                <w:color w:val="000000"/>
                <w:sz w:val="24"/>
              </w:rPr>
              <w:t>по химическим уравнениям</w:t>
            </w:r>
          </w:p>
        </w:tc>
      </w:tr>
    </w:tbl>
    <w:p w:rsidR="00CE59B6" w:rsidRDefault="00CE59B6">
      <w:pPr>
        <w:spacing w:after="0"/>
        <w:ind w:left="120"/>
      </w:pPr>
    </w:p>
    <w:p w:rsidR="00CE59B6" w:rsidRDefault="00CE59B6">
      <w:pPr>
        <w:sectPr w:rsidR="00CE59B6">
          <w:pgSz w:w="11906" w:h="16383"/>
          <w:pgMar w:top="1134" w:right="850" w:bottom="1134" w:left="1701" w:header="720" w:footer="720" w:gutter="0"/>
          <w:cols w:space="720"/>
        </w:sectPr>
      </w:pPr>
    </w:p>
    <w:p w:rsidR="00CE59B6" w:rsidRDefault="00CE59B6">
      <w:pPr>
        <w:spacing w:after="0"/>
        <w:ind w:left="120"/>
      </w:pPr>
      <w:bookmarkStart w:id="13" w:name="block-55599982"/>
      <w:bookmarkEnd w:id="13"/>
      <w:r>
        <w:rPr>
          <w:rFonts w:ascii="Times New Roman" w:hAnsi="Times New Roman"/>
          <w:b/>
          <w:color w:val="000000"/>
          <w:sz w:val="28"/>
        </w:rPr>
        <w:t>УЧЕБНО-МЕТОДИЧЕСКОЕ ОБЕСПЕЧЕНИЕ ОБРАЗОВАТЕЛЬНОГО ПРОЦЕССА</w:t>
      </w:r>
    </w:p>
    <w:p w:rsidR="00CE59B6" w:rsidRDefault="00CE59B6">
      <w:pPr>
        <w:spacing w:after="0" w:line="480" w:lineRule="auto"/>
        <w:ind w:left="120"/>
      </w:pPr>
      <w:r>
        <w:rPr>
          <w:rFonts w:ascii="Times New Roman" w:hAnsi="Times New Roman"/>
          <w:b/>
          <w:color w:val="000000"/>
          <w:sz w:val="28"/>
        </w:rPr>
        <w:t>ОБЯЗАТЕЛЬНЫЕ УЧЕБНЫЕ МАТЕРИАЛЫ ДЛЯ УЧЕНИКА</w:t>
      </w:r>
    </w:p>
    <w:p w:rsidR="00CE59B6" w:rsidRDefault="00CE59B6">
      <w:pPr>
        <w:spacing w:after="0" w:line="480" w:lineRule="auto"/>
        <w:ind w:left="120"/>
      </w:pPr>
    </w:p>
    <w:p w:rsidR="00CE59B6" w:rsidRDefault="00CE59B6">
      <w:pPr>
        <w:spacing w:after="0" w:line="480" w:lineRule="auto"/>
        <w:ind w:left="120"/>
      </w:pPr>
    </w:p>
    <w:p w:rsidR="00CE59B6" w:rsidRDefault="00CE59B6">
      <w:pPr>
        <w:spacing w:after="0"/>
        <w:ind w:left="120"/>
      </w:pPr>
    </w:p>
    <w:p w:rsidR="00CE59B6" w:rsidRDefault="00CE59B6">
      <w:pPr>
        <w:spacing w:after="0" w:line="480" w:lineRule="auto"/>
        <w:ind w:left="120"/>
      </w:pPr>
      <w:r>
        <w:rPr>
          <w:rFonts w:ascii="Times New Roman" w:hAnsi="Times New Roman"/>
          <w:b/>
          <w:color w:val="000000"/>
          <w:sz w:val="28"/>
        </w:rPr>
        <w:t>МЕТОДИЧЕСКИЕ МАТЕРИАЛЫ ДЛЯ УЧИТЕЛЯ</w:t>
      </w:r>
    </w:p>
    <w:p w:rsidR="00CE59B6" w:rsidRDefault="00CE59B6">
      <w:pPr>
        <w:spacing w:after="0" w:line="480" w:lineRule="auto"/>
        <w:ind w:left="120"/>
      </w:pPr>
    </w:p>
    <w:p w:rsidR="00CE59B6" w:rsidRDefault="00CE59B6">
      <w:pPr>
        <w:spacing w:after="0"/>
        <w:ind w:left="120"/>
      </w:pPr>
    </w:p>
    <w:p w:rsidR="00CE59B6" w:rsidRPr="005A0927" w:rsidRDefault="00CE59B6">
      <w:pPr>
        <w:spacing w:after="0" w:line="480" w:lineRule="auto"/>
        <w:ind w:left="120"/>
        <w:rPr>
          <w:lang w:val="ru-RU"/>
        </w:rPr>
      </w:pPr>
      <w:r w:rsidRPr="005A0927">
        <w:rPr>
          <w:rFonts w:ascii="Times New Roman" w:hAnsi="Times New Roman"/>
          <w:b/>
          <w:color w:val="000000"/>
          <w:sz w:val="28"/>
          <w:lang w:val="ru-RU"/>
        </w:rPr>
        <w:t>ЦИФРОВЫЕ ОБРАЗОВАТЕЛЬНЫЕ РЕСУРСЫ И РЕСУРСЫ СЕТИ ИНТЕРНЕТ</w:t>
      </w:r>
    </w:p>
    <w:p w:rsidR="00CE59B6" w:rsidRPr="005A0927" w:rsidRDefault="00CE59B6">
      <w:pPr>
        <w:spacing w:after="0" w:line="480" w:lineRule="auto"/>
        <w:ind w:left="120"/>
        <w:rPr>
          <w:lang w:val="ru-RU"/>
        </w:rPr>
      </w:pPr>
    </w:p>
    <w:sectPr w:rsidR="00CE59B6" w:rsidRPr="005A0927" w:rsidSect="00A974F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292C80"/>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77AC6663"/>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74F4"/>
    <w:rsid w:val="000D4161"/>
    <w:rsid w:val="000E6D86"/>
    <w:rsid w:val="0032180B"/>
    <w:rsid w:val="00344265"/>
    <w:rsid w:val="0040028A"/>
    <w:rsid w:val="004E6975"/>
    <w:rsid w:val="005A0927"/>
    <w:rsid w:val="008610C7"/>
    <w:rsid w:val="0086502D"/>
    <w:rsid w:val="00891ABA"/>
    <w:rsid w:val="008944ED"/>
    <w:rsid w:val="00A974F4"/>
    <w:rsid w:val="00C53FFE"/>
    <w:rsid w:val="00CE59B6"/>
    <w:rsid w:val="00E2220E"/>
    <w:rsid w:val="00E91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A974F4"/>
    <w:rPr>
      <w:rFonts w:cs="Times New Roman"/>
      <w:color w:val="0000FF"/>
      <w:u w:val="single"/>
    </w:rPr>
  </w:style>
  <w:style w:type="table" w:styleId="TableGrid">
    <w:name w:val="Table Grid"/>
    <w:basedOn w:val="TableNormal"/>
    <w:uiPriority w:val="99"/>
    <w:rsid w:val="00A974F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5A0927"/>
    <w:rPr>
      <w:rFonts w:ascii="Calibri" w:hAnsi="Calibri"/>
      <w:sz w:val="24"/>
      <w:lang w:val="ru-RU" w:eastAsia="en-US"/>
    </w:rPr>
  </w:style>
  <w:style w:type="paragraph" w:styleId="BodyText">
    <w:name w:val="Body Text"/>
    <w:basedOn w:val="Normal"/>
    <w:link w:val="BodyTextChar1"/>
    <w:uiPriority w:val="99"/>
    <w:rsid w:val="005A0927"/>
    <w:pPr>
      <w:widowControl w:val="0"/>
      <w:autoSpaceDE w:val="0"/>
      <w:autoSpaceDN w:val="0"/>
      <w:spacing w:after="0" w:line="240" w:lineRule="auto"/>
      <w:ind w:left="332"/>
      <w:jc w:val="both"/>
    </w:pPr>
    <w:rPr>
      <w:rFonts w:cs="Calibri"/>
      <w:sz w:val="24"/>
      <w:szCs w:val="20"/>
      <w:lang w:val="ru-RU"/>
    </w:rPr>
  </w:style>
  <w:style w:type="character" w:customStyle="1" w:styleId="BodyTextChar">
    <w:name w:val="Body Text Char"/>
    <w:basedOn w:val="DefaultParagraphFont"/>
    <w:link w:val="BodyText"/>
    <w:uiPriority w:val="99"/>
    <w:semiHidden/>
    <w:rsid w:val="00C45BAF"/>
    <w:rPr>
      <w:lang w:val="en-US" w:eastAsia="en-US"/>
    </w:rPr>
  </w:style>
</w:styles>
</file>

<file path=word/webSettings.xml><?xml version="1.0" encoding="utf-8"?>
<w:webSettings xmlns:r="http://schemas.openxmlformats.org/officeDocument/2006/relationships" xmlns:w="http://schemas.openxmlformats.org/wordprocessingml/2006/main">
  <w:divs>
    <w:div w:id="4169451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67</Pages>
  <Words>16213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2026-01-28T11:57:00Z</dcterms:created>
  <dcterms:modified xsi:type="dcterms:W3CDTF">2026-01-28T11:58:00Z</dcterms:modified>
</cp:coreProperties>
</file>